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28" w:rsidRPr="00F40428" w:rsidRDefault="00F40428" w:rsidP="00F40428">
      <w:pPr>
        <w:jc w:val="center"/>
        <w:rPr>
          <w:rFonts w:eastAsia="Times New Roman"/>
          <w:b/>
          <w:bCs/>
          <w:sz w:val="28"/>
          <w:szCs w:val="28"/>
          <w:lang w:eastAsia="ar-SA"/>
        </w:rPr>
      </w:pPr>
    </w:p>
    <w:p w:rsidR="00F40428" w:rsidRPr="00F40428" w:rsidRDefault="00F40428" w:rsidP="00F40428">
      <w:pPr>
        <w:jc w:val="center"/>
        <w:rPr>
          <w:rFonts w:eastAsia="Times New Roman"/>
          <w:sz w:val="28"/>
          <w:szCs w:val="28"/>
        </w:rPr>
      </w:pPr>
      <w:r w:rsidRPr="00F40428">
        <w:rPr>
          <w:rFonts w:eastAsia="Times New Roman"/>
          <w:sz w:val="28"/>
          <w:szCs w:val="28"/>
        </w:rPr>
        <w:t>СОВЕТ  ГЛУШКОВСКОГО  СЕЛЬСКОГО  ПОСЕЛЕНИЯ</w:t>
      </w:r>
    </w:p>
    <w:p w:rsidR="00F40428" w:rsidRPr="00F40428" w:rsidRDefault="00F40428" w:rsidP="00F40428">
      <w:pPr>
        <w:jc w:val="center"/>
        <w:rPr>
          <w:rFonts w:eastAsia="Times New Roman"/>
          <w:sz w:val="28"/>
          <w:szCs w:val="28"/>
        </w:rPr>
      </w:pPr>
    </w:p>
    <w:p w:rsidR="00F40428" w:rsidRPr="00F40428" w:rsidRDefault="00F40428" w:rsidP="00F40428">
      <w:pPr>
        <w:jc w:val="center"/>
        <w:rPr>
          <w:rFonts w:eastAsia="Times New Roman"/>
          <w:b/>
          <w:sz w:val="28"/>
          <w:szCs w:val="28"/>
        </w:rPr>
      </w:pPr>
      <w:r w:rsidRPr="00F40428">
        <w:rPr>
          <w:rFonts w:eastAsia="Times New Roman"/>
          <w:b/>
          <w:sz w:val="28"/>
          <w:szCs w:val="28"/>
        </w:rPr>
        <w:t>РЕШЕНИЕ</w:t>
      </w:r>
    </w:p>
    <w:p w:rsidR="00F40428" w:rsidRPr="00F40428" w:rsidRDefault="00F40428" w:rsidP="00F40428">
      <w:pPr>
        <w:rPr>
          <w:rFonts w:eastAsia="Times New Roman"/>
          <w:sz w:val="28"/>
          <w:szCs w:val="28"/>
        </w:rPr>
      </w:pPr>
    </w:p>
    <w:p w:rsidR="00F40428" w:rsidRPr="00F40428" w:rsidRDefault="00F40428" w:rsidP="00F40428">
      <w:pPr>
        <w:suppressAutoHyphens/>
        <w:jc w:val="center"/>
        <w:rPr>
          <w:rFonts w:eastAsia="Times New Roman"/>
          <w:sz w:val="28"/>
          <w:szCs w:val="28"/>
          <w:lang w:eastAsia="ar-SA"/>
        </w:rPr>
      </w:pPr>
    </w:p>
    <w:p w:rsidR="00F40428" w:rsidRPr="00F40428" w:rsidRDefault="00F40428" w:rsidP="00F40428">
      <w:pPr>
        <w:keepNext/>
        <w:suppressAutoHyphens/>
        <w:ind w:left="432" w:hanging="432"/>
        <w:jc w:val="both"/>
        <w:outlineLvl w:val="0"/>
        <w:rPr>
          <w:rFonts w:eastAsia="Times New Roman"/>
          <w:sz w:val="28"/>
          <w:szCs w:val="28"/>
          <w:lang w:eastAsia="ar-SA"/>
        </w:rPr>
      </w:pPr>
      <w:r w:rsidRPr="00F40428">
        <w:rPr>
          <w:rFonts w:eastAsia="Times New Roman"/>
          <w:sz w:val="28"/>
          <w:szCs w:val="28"/>
          <w:lang w:eastAsia="ar-SA"/>
        </w:rPr>
        <w:t>От _______________ № _______</w:t>
      </w:r>
    </w:p>
    <w:p w:rsidR="00F40428" w:rsidRPr="00F40428" w:rsidRDefault="00F40428" w:rsidP="00F40428">
      <w:pPr>
        <w:suppressAutoHyphens/>
        <w:rPr>
          <w:rFonts w:eastAsia="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tblGrid>
      <w:tr w:rsidR="00F40428" w:rsidRPr="00F40428" w:rsidTr="00057E02">
        <w:tc>
          <w:tcPr>
            <w:tcW w:w="4928" w:type="dxa"/>
            <w:tcBorders>
              <w:top w:val="nil"/>
              <w:left w:val="nil"/>
              <w:bottom w:val="nil"/>
              <w:right w:val="nil"/>
            </w:tcBorders>
            <w:shd w:val="clear" w:color="auto" w:fill="auto"/>
          </w:tcPr>
          <w:p w:rsidR="00F40428" w:rsidRPr="00F40428" w:rsidRDefault="00F40428" w:rsidP="00F40428">
            <w:pPr>
              <w:rPr>
                <w:rFonts w:eastAsia="Times New Roman"/>
                <w:sz w:val="28"/>
                <w:szCs w:val="28"/>
                <w:lang w:eastAsia="ar-SA"/>
              </w:rPr>
            </w:pPr>
          </w:p>
          <w:p w:rsidR="00F40428" w:rsidRPr="00F40428" w:rsidRDefault="00F40428" w:rsidP="00F40428">
            <w:pPr>
              <w:jc w:val="both"/>
              <w:rPr>
                <w:rFonts w:eastAsia="Times New Roman"/>
                <w:sz w:val="28"/>
                <w:szCs w:val="28"/>
                <w:lang w:eastAsia="ar-SA"/>
              </w:rPr>
            </w:pPr>
            <w:r w:rsidRPr="00F40428">
              <w:rPr>
                <w:rFonts w:eastAsia="Times New Roman"/>
                <w:sz w:val="28"/>
                <w:szCs w:val="28"/>
                <w:lang w:eastAsia="ar-SA"/>
              </w:rPr>
              <w:t xml:space="preserve">Об утверждении Местных нормативов градостроительного проектирования </w:t>
            </w:r>
            <w:proofErr w:type="spellStart"/>
            <w:r>
              <w:rPr>
                <w:rFonts w:eastAsia="Times New Roman"/>
                <w:sz w:val="28"/>
                <w:szCs w:val="28"/>
                <w:lang w:eastAsia="ar-SA"/>
              </w:rPr>
              <w:t>Глушковского</w:t>
            </w:r>
            <w:proofErr w:type="spellEnd"/>
            <w:r>
              <w:rPr>
                <w:rFonts w:eastAsia="Times New Roman"/>
                <w:sz w:val="28"/>
                <w:szCs w:val="28"/>
                <w:lang w:eastAsia="ar-SA"/>
              </w:rPr>
              <w:t xml:space="preserve"> сельского поселения </w:t>
            </w:r>
            <w:r w:rsidRPr="00F40428">
              <w:rPr>
                <w:rFonts w:eastAsia="Times New Roman"/>
                <w:sz w:val="28"/>
                <w:szCs w:val="28"/>
                <w:lang w:eastAsia="ar-SA"/>
              </w:rPr>
              <w:t>Белозерского муниципального района Вологодской области</w:t>
            </w:r>
          </w:p>
        </w:tc>
      </w:tr>
    </w:tbl>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r w:rsidRPr="00F40428">
        <w:rPr>
          <w:rFonts w:eastAsia="Times New Roman"/>
          <w:sz w:val="28"/>
          <w:szCs w:val="28"/>
          <w:lang w:eastAsia="ar-SA"/>
        </w:rPr>
        <w:tab/>
        <w:t>Руководствуясь статьей 29.4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района,</w:t>
      </w:r>
    </w:p>
    <w:p w:rsidR="00F40428" w:rsidRPr="00F40428" w:rsidRDefault="00F40428" w:rsidP="00F40428">
      <w:pPr>
        <w:jc w:val="both"/>
        <w:rPr>
          <w:rFonts w:eastAsia="Times New Roman"/>
          <w:sz w:val="28"/>
          <w:szCs w:val="28"/>
          <w:lang w:eastAsia="ar-SA"/>
        </w:rPr>
      </w:pPr>
    </w:p>
    <w:p w:rsidR="00F40428" w:rsidRPr="00F40428" w:rsidRDefault="00F40428" w:rsidP="00F40428">
      <w:pPr>
        <w:ind w:firstLine="708"/>
        <w:jc w:val="both"/>
        <w:rPr>
          <w:rFonts w:eastAsia="Times New Roman"/>
          <w:sz w:val="28"/>
          <w:szCs w:val="28"/>
          <w:lang w:eastAsia="ar-SA"/>
        </w:rPr>
      </w:pPr>
      <w:r w:rsidRPr="00F40428">
        <w:rPr>
          <w:rFonts w:eastAsia="Times New Roman"/>
          <w:sz w:val="28"/>
          <w:szCs w:val="28"/>
          <w:lang w:eastAsia="en-US"/>
        </w:rPr>
        <w:t xml:space="preserve">Совет </w:t>
      </w:r>
      <w:proofErr w:type="spellStart"/>
      <w:r w:rsidRPr="00F40428">
        <w:rPr>
          <w:rFonts w:eastAsia="Times New Roman"/>
          <w:sz w:val="28"/>
          <w:szCs w:val="28"/>
          <w:lang w:eastAsia="en-US"/>
        </w:rPr>
        <w:t>Глушковского</w:t>
      </w:r>
      <w:proofErr w:type="spellEnd"/>
      <w:r w:rsidRPr="00F40428">
        <w:rPr>
          <w:rFonts w:eastAsia="Times New Roman"/>
          <w:sz w:val="28"/>
          <w:szCs w:val="28"/>
          <w:lang w:eastAsia="en-US"/>
        </w:rPr>
        <w:t xml:space="preserve">  сельского поселения</w:t>
      </w:r>
    </w:p>
    <w:p w:rsidR="00F40428" w:rsidRPr="00F40428" w:rsidRDefault="00F40428" w:rsidP="00F40428">
      <w:pPr>
        <w:suppressAutoHyphens/>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r w:rsidRPr="00F40428">
        <w:rPr>
          <w:rFonts w:eastAsia="Times New Roman"/>
          <w:b/>
          <w:sz w:val="28"/>
          <w:szCs w:val="28"/>
        </w:rPr>
        <w:t>РЕШИЛ:</w:t>
      </w:r>
    </w:p>
    <w:p w:rsidR="00F40428" w:rsidRPr="00F40428" w:rsidRDefault="00F40428" w:rsidP="00F40428">
      <w:pPr>
        <w:tabs>
          <w:tab w:val="num" w:pos="420"/>
        </w:tabs>
        <w:overflowPunct w:val="0"/>
        <w:autoSpaceDE w:val="0"/>
        <w:ind w:firstLine="709"/>
        <w:jc w:val="both"/>
        <w:textAlignment w:val="baseline"/>
        <w:rPr>
          <w:rFonts w:eastAsia="Calibri"/>
          <w:sz w:val="28"/>
          <w:szCs w:val="28"/>
          <w:lang w:eastAsia="en-US"/>
        </w:rPr>
      </w:pPr>
      <w:r w:rsidRPr="00F40428">
        <w:rPr>
          <w:rFonts w:eastAsia="Times New Roman"/>
          <w:sz w:val="28"/>
          <w:szCs w:val="28"/>
          <w:lang w:eastAsia="ar-SA"/>
        </w:rPr>
        <w:t xml:space="preserve">1. Утвердить Местные нормативы градостроительного проектирования </w:t>
      </w:r>
      <w:proofErr w:type="spellStart"/>
      <w:r>
        <w:rPr>
          <w:rFonts w:eastAsia="Times New Roman"/>
          <w:sz w:val="28"/>
          <w:szCs w:val="28"/>
          <w:lang w:eastAsia="ar-SA"/>
        </w:rPr>
        <w:t>Глушковского</w:t>
      </w:r>
      <w:proofErr w:type="spellEnd"/>
      <w:r>
        <w:rPr>
          <w:rFonts w:eastAsia="Times New Roman"/>
          <w:sz w:val="28"/>
          <w:szCs w:val="28"/>
          <w:lang w:eastAsia="ar-SA"/>
        </w:rPr>
        <w:t xml:space="preserve"> сельского поселения </w:t>
      </w:r>
      <w:r w:rsidRPr="00F40428">
        <w:rPr>
          <w:rFonts w:eastAsia="Times New Roman"/>
          <w:sz w:val="28"/>
          <w:szCs w:val="28"/>
          <w:lang w:eastAsia="ar-SA"/>
        </w:rPr>
        <w:t>Белозерского муниципального района Вологодской области (прилагаются).</w:t>
      </w:r>
    </w:p>
    <w:p w:rsidR="00F40428" w:rsidRPr="00F40428" w:rsidRDefault="00F40428" w:rsidP="00F40428">
      <w:pPr>
        <w:tabs>
          <w:tab w:val="num" w:pos="420"/>
        </w:tabs>
        <w:autoSpaceDE w:val="0"/>
        <w:autoSpaceDN w:val="0"/>
        <w:adjustRightInd w:val="0"/>
        <w:ind w:firstLine="709"/>
        <w:jc w:val="both"/>
        <w:rPr>
          <w:rFonts w:eastAsia="Times New Roman"/>
          <w:sz w:val="28"/>
          <w:szCs w:val="28"/>
          <w:lang w:eastAsia="ar-SA"/>
        </w:rPr>
      </w:pPr>
      <w:r w:rsidRPr="00F40428">
        <w:rPr>
          <w:rFonts w:eastAsia="Calibri"/>
          <w:sz w:val="28"/>
          <w:szCs w:val="28"/>
          <w:lang w:eastAsia="en-US"/>
        </w:rPr>
        <w:t xml:space="preserve">2. </w:t>
      </w:r>
      <w:r w:rsidRPr="00F40428">
        <w:rPr>
          <w:rFonts w:eastAsia="Times New Roman"/>
          <w:sz w:val="28"/>
          <w:szCs w:val="28"/>
          <w:lang w:eastAsia="ar-SA"/>
        </w:rPr>
        <w:t>Настоящее решение вступает в силу после его опубликования в районной газете «</w:t>
      </w:r>
      <w:proofErr w:type="spellStart"/>
      <w:r w:rsidRPr="00F40428">
        <w:rPr>
          <w:rFonts w:eastAsia="Times New Roman"/>
          <w:sz w:val="28"/>
          <w:szCs w:val="28"/>
          <w:lang w:eastAsia="ar-SA"/>
        </w:rPr>
        <w:t>Белозерье</w:t>
      </w:r>
      <w:proofErr w:type="spellEnd"/>
      <w:r w:rsidRPr="00F40428">
        <w:rPr>
          <w:rFonts w:eastAsia="Times New Roman"/>
          <w:sz w:val="28"/>
          <w:szCs w:val="28"/>
          <w:lang w:eastAsia="ar-SA"/>
        </w:rPr>
        <w:t xml:space="preserve">»  и подлежит размещению на официальном сайте </w:t>
      </w:r>
      <w:proofErr w:type="spellStart"/>
      <w:r>
        <w:rPr>
          <w:rFonts w:eastAsia="Times New Roman"/>
          <w:sz w:val="28"/>
          <w:szCs w:val="28"/>
          <w:lang w:eastAsia="ar-SA"/>
        </w:rPr>
        <w:t>Глушковского</w:t>
      </w:r>
      <w:proofErr w:type="spellEnd"/>
      <w:r>
        <w:rPr>
          <w:rFonts w:eastAsia="Times New Roman"/>
          <w:sz w:val="28"/>
          <w:szCs w:val="28"/>
          <w:lang w:eastAsia="ar-SA"/>
        </w:rPr>
        <w:t xml:space="preserve"> сельского поселения </w:t>
      </w:r>
      <w:r w:rsidRPr="00F40428">
        <w:rPr>
          <w:rFonts w:eastAsia="Times New Roman"/>
          <w:sz w:val="28"/>
          <w:szCs w:val="28"/>
          <w:lang w:eastAsia="ar-SA"/>
        </w:rPr>
        <w:t>в информационно-телекоммуникационной сети «Интернет».</w:t>
      </w:r>
    </w:p>
    <w:p w:rsidR="00F40428" w:rsidRPr="00F40428" w:rsidRDefault="00F40428" w:rsidP="00F40428">
      <w:pPr>
        <w:jc w:val="both"/>
        <w:rPr>
          <w:rFonts w:eastAsia="Times New Roman"/>
          <w:sz w:val="28"/>
          <w:szCs w:val="28"/>
          <w:lang w:eastAsia="ar-SA"/>
        </w:rPr>
      </w:pPr>
    </w:p>
    <w:p w:rsidR="00F40428" w:rsidRPr="00F40428" w:rsidRDefault="00F40428" w:rsidP="00F40428">
      <w:pPr>
        <w:jc w:val="both"/>
        <w:rPr>
          <w:rFonts w:eastAsia="Times New Roman"/>
          <w:sz w:val="28"/>
          <w:szCs w:val="28"/>
          <w:lang w:eastAsia="ar-SA"/>
        </w:rPr>
      </w:pPr>
      <w:bookmarkStart w:id="0" w:name="_GoBack"/>
      <w:bookmarkEnd w:id="0"/>
    </w:p>
    <w:p w:rsidR="00F40428" w:rsidRPr="00F40428" w:rsidRDefault="00F40428" w:rsidP="00F40428">
      <w:pPr>
        <w:jc w:val="both"/>
        <w:rPr>
          <w:rFonts w:eastAsia="Times New Roman"/>
          <w:b/>
          <w:sz w:val="28"/>
          <w:szCs w:val="28"/>
          <w:lang w:eastAsia="ar-SA"/>
        </w:rPr>
      </w:pPr>
      <w:r w:rsidRPr="00F40428">
        <w:rPr>
          <w:rFonts w:eastAsia="Times New Roman"/>
          <w:b/>
          <w:sz w:val="28"/>
          <w:szCs w:val="28"/>
          <w:lang w:eastAsia="ar-SA"/>
        </w:rPr>
        <w:tab/>
      </w:r>
      <w:r w:rsidRPr="00F40428">
        <w:rPr>
          <w:rFonts w:eastAsia="Times New Roman"/>
          <w:b/>
          <w:sz w:val="28"/>
          <w:szCs w:val="28"/>
          <w:lang w:eastAsia="ar-SA"/>
        </w:rPr>
        <w:tab/>
        <w:t xml:space="preserve">    </w:t>
      </w:r>
      <w:r w:rsidRPr="00F40428">
        <w:rPr>
          <w:rFonts w:eastAsia="Times New Roman"/>
          <w:b/>
          <w:sz w:val="28"/>
          <w:szCs w:val="28"/>
          <w:lang w:eastAsia="ar-SA"/>
        </w:rPr>
        <w:tab/>
        <w:t xml:space="preserve">              </w:t>
      </w:r>
    </w:p>
    <w:p w:rsidR="00F40428" w:rsidRPr="00F40428" w:rsidRDefault="00F40428" w:rsidP="00F40428">
      <w:pPr>
        <w:suppressAutoHyphens/>
        <w:jc w:val="both"/>
        <w:rPr>
          <w:rFonts w:eastAsia="Times New Roman"/>
          <w:b/>
          <w:bCs/>
          <w:sz w:val="28"/>
          <w:szCs w:val="28"/>
          <w:lang w:eastAsia="ar-SA"/>
        </w:rPr>
      </w:pPr>
      <w:r w:rsidRPr="00F40428">
        <w:rPr>
          <w:rFonts w:eastAsia="Times New Roman"/>
          <w:b/>
          <w:bCs/>
          <w:sz w:val="28"/>
          <w:szCs w:val="28"/>
          <w:lang w:eastAsia="ar-SA"/>
        </w:rPr>
        <w:t xml:space="preserve">Глава </w:t>
      </w:r>
      <w:proofErr w:type="spellStart"/>
      <w:r w:rsidRPr="00F40428">
        <w:rPr>
          <w:rFonts w:eastAsia="Times New Roman"/>
          <w:b/>
          <w:bCs/>
          <w:sz w:val="28"/>
          <w:szCs w:val="28"/>
          <w:lang w:eastAsia="ar-SA"/>
        </w:rPr>
        <w:t>Глушковского</w:t>
      </w:r>
      <w:proofErr w:type="spellEnd"/>
    </w:p>
    <w:p w:rsidR="00F40428" w:rsidRPr="00F40428" w:rsidRDefault="00F40428" w:rsidP="00F40428">
      <w:pPr>
        <w:suppressAutoHyphens/>
        <w:jc w:val="both"/>
        <w:rPr>
          <w:rFonts w:ascii="Calibri" w:eastAsia="Times New Roman" w:hAnsi="Calibri" w:cs="Calibri"/>
          <w:lang w:eastAsia="en-US"/>
        </w:rPr>
      </w:pPr>
      <w:r w:rsidRPr="00F40428">
        <w:rPr>
          <w:rFonts w:eastAsia="Times New Roman"/>
          <w:b/>
          <w:bCs/>
          <w:sz w:val="28"/>
          <w:szCs w:val="28"/>
          <w:lang w:eastAsia="ar-SA"/>
        </w:rPr>
        <w:t>сельского поселения</w:t>
      </w:r>
      <w:r w:rsidRPr="00F40428">
        <w:rPr>
          <w:rFonts w:eastAsia="Times New Roman"/>
          <w:b/>
          <w:bCs/>
          <w:sz w:val="28"/>
          <w:szCs w:val="28"/>
          <w:lang w:eastAsia="ar-SA"/>
        </w:rPr>
        <w:tab/>
      </w:r>
      <w:r w:rsidRPr="00F40428">
        <w:rPr>
          <w:rFonts w:eastAsia="Times New Roman"/>
          <w:b/>
          <w:bCs/>
          <w:sz w:val="28"/>
          <w:szCs w:val="28"/>
          <w:lang w:eastAsia="ar-SA"/>
        </w:rPr>
        <w:tab/>
      </w:r>
      <w:r w:rsidRPr="00F40428">
        <w:rPr>
          <w:rFonts w:eastAsia="Times New Roman"/>
          <w:b/>
          <w:bCs/>
          <w:sz w:val="28"/>
          <w:szCs w:val="28"/>
          <w:lang w:eastAsia="ar-SA"/>
        </w:rPr>
        <w:tab/>
      </w:r>
      <w:r w:rsidRPr="00F40428">
        <w:rPr>
          <w:rFonts w:eastAsia="Times New Roman"/>
          <w:b/>
          <w:bCs/>
          <w:sz w:val="28"/>
          <w:szCs w:val="28"/>
          <w:lang w:eastAsia="ar-SA"/>
        </w:rPr>
        <w:tab/>
      </w:r>
      <w:r w:rsidRPr="00F40428">
        <w:rPr>
          <w:rFonts w:eastAsia="Times New Roman"/>
          <w:b/>
          <w:bCs/>
          <w:sz w:val="28"/>
          <w:szCs w:val="28"/>
          <w:lang w:eastAsia="ar-SA"/>
        </w:rPr>
        <w:tab/>
      </w:r>
      <w:r w:rsidRPr="00F40428">
        <w:rPr>
          <w:rFonts w:eastAsia="Times New Roman"/>
          <w:b/>
          <w:bCs/>
          <w:sz w:val="28"/>
          <w:szCs w:val="28"/>
          <w:lang w:eastAsia="ar-SA"/>
        </w:rPr>
        <w:tab/>
      </w:r>
      <w:r w:rsidRPr="00F40428">
        <w:rPr>
          <w:rFonts w:eastAsia="Times New Roman"/>
          <w:b/>
          <w:bCs/>
          <w:sz w:val="28"/>
          <w:szCs w:val="28"/>
          <w:lang w:eastAsia="ar-SA"/>
        </w:rPr>
        <w:tab/>
      </w:r>
      <w:proofErr w:type="spellStart"/>
      <w:r w:rsidRPr="00F40428">
        <w:rPr>
          <w:rFonts w:eastAsia="Times New Roman"/>
          <w:b/>
          <w:bCs/>
          <w:sz w:val="28"/>
          <w:szCs w:val="28"/>
          <w:lang w:eastAsia="ar-SA"/>
        </w:rPr>
        <w:t>Т.А.Лоншакова</w:t>
      </w:r>
      <w:proofErr w:type="spellEnd"/>
    </w:p>
    <w:p w:rsidR="000954A2" w:rsidRDefault="000954A2" w:rsidP="000954A2">
      <w:pPr>
        <w:spacing w:before="240"/>
        <w:jc w:val="center"/>
        <w:rPr>
          <w:sz w:val="36"/>
          <w:szCs w:val="36"/>
        </w:rPr>
      </w:pPr>
    </w:p>
    <w:p w:rsidR="00F40428" w:rsidRDefault="00F40428" w:rsidP="000954A2">
      <w:pPr>
        <w:spacing w:before="240"/>
        <w:jc w:val="center"/>
        <w:rPr>
          <w:sz w:val="36"/>
          <w:szCs w:val="36"/>
        </w:rPr>
      </w:pPr>
    </w:p>
    <w:p w:rsidR="00F40428" w:rsidRDefault="00F40428" w:rsidP="000954A2">
      <w:pPr>
        <w:spacing w:before="240"/>
        <w:jc w:val="center"/>
        <w:rPr>
          <w:sz w:val="36"/>
          <w:szCs w:val="36"/>
        </w:rPr>
      </w:pPr>
    </w:p>
    <w:p w:rsidR="00F40428" w:rsidRDefault="00F40428"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AB0FA1" w:rsidP="000954A2">
      <w:pPr>
        <w:spacing w:before="240"/>
        <w:jc w:val="center"/>
        <w:rPr>
          <w:bCs/>
          <w:sz w:val="36"/>
          <w:szCs w:val="36"/>
        </w:rPr>
      </w:pPr>
      <w:r>
        <w:rPr>
          <w:sz w:val="36"/>
          <w:szCs w:val="36"/>
        </w:rPr>
        <w:t>ГЛУШКОВСКОГО</w:t>
      </w:r>
      <w:r w:rsidR="00846202" w:rsidRPr="004A7230">
        <w:rPr>
          <w:sz w:val="36"/>
          <w:szCs w:val="36"/>
        </w:rPr>
        <w:t xml:space="preserve"> </w:t>
      </w:r>
      <w:r w:rsidR="00846202">
        <w:rPr>
          <w:sz w:val="36"/>
          <w:szCs w:val="36"/>
        </w:rPr>
        <w:t xml:space="preserve">СЕЛЬСКОГО ПОСЕЛЕНИЯ   </w:t>
      </w:r>
    </w:p>
    <w:p w:rsidR="000954A2" w:rsidRPr="004A7230" w:rsidRDefault="00AB0FA1" w:rsidP="000954A2">
      <w:pPr>
        <w:spacing w:before="240"/>
        <w:jc w:val="center"/>
        <w:rPr>
          <w:sz w:val="36"/>
          <w:szCs w:val="36"/>
        </w:rPr>
      </w:pPr>
      <w:r>
        <w:rPr>
          <w:sz w:val="36"/>
          <w:szCs w:val="36"/>
        </w:rPr>
        <w:t>Белозерского</w:t>
      </w:r>
      <w:r w:rsidR="00846202" w:rsidRPr="004A7230">
        <w:rPr>
          <w:sz w:val="36"/>
          <w:szCs w:val="36"/>
        </w:rPr>
        <w:t xml:space="preserve"> </w:t>
      </w:r>
      <w:r w:rsidR="00846202">
        <w:rPr>
          <w:sz w:val="36"/>
          <w:szCs w:val="36"/>
        </w:rPr>
        <w:t xml:space="preserve">муниципального </w:t>
      </w:r>
      <w:r w:rsidR="00846202"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w:t>
      </w:r>
      <w:r w:rsidR="00AB0FA1">
        <w:rPr>
          <w:sz w:val="28"/>
          <w:szCs w:val="28"/>
        </w:rPr>
        <w:t>20</w:t>
      </w:r>
      <w:r w:rsidRPr="00CD4781">
        <w:rPr>
          <w:sz w:val="28"/>
          <w:szCs w:val="28"/>
        </w:rPr>
        <w:t xml:space="preserve">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firstRow="1" w:lastRow="0" w:firstColumn="1" w:lastColumn="0" w:noHBand="0" w:noVBand="1"/>
      </w:tblPr>
      <w:tblGrid>
        <w:gridCol w:w="8472"/>
        <w:gridCol w:w="1099"/>
      </w:tblGrid>
      <w:tr w:rsidR="001A78EA" w:rsidRPr="00C725B8" w:rsidTr="001A78EA">
        <w:tc>
          <w:tcPr>
            <w:tcW w:w="8472" w:type="dxa"/>
          </w:tcPr>
          <w:p w:rsidR="001A78EA" w:rsidRPr="00C725B8" w:rsidRDefault="001A78EA" w:rsidP="00502AFE">
            <w:pPr>
              <w:rPr>
                <w:sz w:val="22"/>
                <w:szCs w:val="22"/>
              </w:rPr>
            </w:pPr>
            <w:r w:rsidRPr="00C725B8">
              <w:rPr>
                <w:rFonts w:eastAsia="Times New Roman"/>
                <w:bCs/>
                <w:sz w:val="22"/>
                <w:szCs w:val="22"/>
              </w:rPr>
              <w:t>РАЗДЕЛ I. ОСНОВНАЯ ЧАСТЬ</w:t>
            </w:r>
          </w:p>
          <w:p w:rsidR="001A78EA" w:rsidRPr="00C725B8" w:rsidRDefault="001A78EA" w:rsidP="00502AFE">
            <w:pPr>
              <w:rPr>
                <w:rFonts w:eastAsia="Times New Roman"/>
                <w:b/>
                <w:bCs/>
                <w:sz w:val="22"/>
                <w:szCs w:val="22"/>
              </w:rPr>
            </w:pPr>
            <w:r w:rsidRPr="00C725B8">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1A78EA" w:rsidRPr="00C725B8" w:rsidRDefault="00D84579" w:rsidP="00D84579">
            <w:pPr>
              <w:rPr>
                <w:bCs/>
                <w:sz w:val="22"/>
                <w:szCs w:val="22"/>
              </w:rPr>
            </w:pPr>
            <w:r>
              <w:rPr>
                <w:bCs/>
                <w:sz w:val="22"/>
                <w:szCs w:val="22"/>
              </w:rPr>
              <w:t>4</w:t>
            </w:r>
          </w:p>
        </w:tc>
      </w:tr>
      <w:tr w:rsidR="001A78EA" w:rsidRPr="00C725B8" w:rsidTr="001A78EA">
        <w:tc>
          <w:tcPr>
            <w:tcW w:w="8472" w:type="dxa"/>
          </w:tcPr>
          <w:p w:rsidR="001A78EA" w:rsidRPr="00C725B8" w:rsidRDefault="001A78EA" w:rsidP="00502AFE">
            <w:pPr>
              <w:rPr>
                <w:b/>
                <w:bCs/>
                <w:sz w:val="22"/>
                <w:szCs w:val="22"/>
              </w:rPr>
            </w:pPr>
            <w:r w:rsidRPr="00C725B8">
              <w:rPr>
                <w:sz w:val="22"/>
                <w:szCs w:val="22"/>
              </w:rPr>
              <w:t>1.  Общие положения</w:t>
            </w:r>
          </w:p>
        </w:tc>
        <w:tc>
          <w:tcPr>
            <w:tcW w:w="1099" w:type="dxa"/>
          </w:tcPr>
          <w:p w:rsidR="001A78EA" w:rsidRPr="00C725B8" w:rsidRDefault="00D84579" w:rsidP="00D84579">
            <w:pPr>
              <w:rPr>
                <w:bCs/>
                <w:sz w:val="22"/>
                <w:szCs w:val="22"/>
              </w:rPr>
            </w:pPr>
            <w:r>
              <w:rPr>
                <w:bCs/>
                <w:sz w:val="22"/>
                <w:szCs w:val="22"/>
              </w:rPr>
              <w:t>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2. Перечень объектов местного значения</w:t>
            </w:r>
          </w:p>
        </w:tc>
        <w:tc>
          <w:tcPr>
            <w:tcW w:w="1099" w:type="dxa"/>
          </w:tcPr>
          <w:p w:rsidR="001A78EA" w:rsidRPr="00C725B8" w:rsidRDefault="00D84579" w:rsidP="00D84579">
            <w:pPr>
              <w:rPr>
                <w:bCs/>
                <w:sz w:val="22"/>
                <w:szCs w:val="22"/>
              </w:rPr>
            </w:pPr>
            <w:r>
              <w:rPr>
                <w:bCs/>
                <w:sz w:val="22"/>
                <w:szCs w:val="22"/>
              </w:rPr>
              <w:t>5</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3. Функциональное зонирование территории поселения</w:t>
            </w:r>
          </w:p>
        </w:tc>
        <w:tc>
          <w:tcPr>
            <w:tcW w:w="1099" w:type="dxa"/>
          </w:tcPr>
          <w:p w:rsidR="001A78EA" w:rsidRPr="00C725B8" w:rsidRDefault="00D84579" w:rsidP="00D84579">
            <w:pPr>
              <w:rPr>
                <w:bCs/>
                <w:sz w:val="22"/>
                <w:szCs w:val="22"/>
              </w:rPr>
            </w:pPr>
            <w:r>
              <w:rPr>
                <w:bCs/>
                <w:sz w:val="22"/>
                <w:szCs w:val="22"/>
              </w:rPr>
              <w:t>6</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4. Нормативы градостроительного проектирования жилых зон</w:t>
            </w:r>
          </w:p>
        </w:tc>
        <w:tc>
          <w:tcPr>
            <w:tcW w:w="1099" w:type="dxa"/>
          </w:tcPr>
          <w:p w:rsidR="001A78EA" w:rsidRPr="00C725B8" w:rsidRDefault="00D84579" w:rsidP="00D84579">
            <w:pPr>
              <w:rPr>
                <w:bCs/>
                <w:sz w:val="22"/>
                <w:szCs w:val="22"/>
              </w:rPr>
            </w:pPr>
            <w:r>
              <w:rPr>
                <w:bCs/>
                <w:sz w:val="22"/>
                <w:szCs w:val="22"/>
              </w:rPr>
              <w:t>10</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5. Нормативы градостроительного проектирования общественно-деловых зон</w:t>
            </w:r>
          </w:p>
        </w:tc>
        <w:tc>
          <w:tcPr>
            <w:tcW w:w="1099" w:type="dxa"/>
          </w:tcPr>
          <w:p w:rsidR="001A78EA" w:rsidRPr="00C725B8" w:rsidRDefault="00D84579" w:rsidP="00D84579">
            <w:pPr>
              <w:rPr>
                <w:bCs/>
                <w:sz w:val="22"/>
                <w:szCs w:val="22"/>
              </w:rPr>
            </w:pPr>
            <w:r>
              <w:rPr>
                <w:bCs/>
                <w:sz w:val="22"/>
                <w:szCs w:val="22"/>
              </w:rPr>
              <w:t>19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5.1. Состав, размещение и нормативные параметры общественно-деловых зон</w:t>
            </w:r>
          </w:p>
        </w:tc>
        <w:tc>
          <w:tcPr>
            <w:tcW w:w="1099" w:type="dxa"/>
          </w:tcPr>
          <w:p w:rsidR="001A78EA" w:rsidRPr="00C725B8" w:rsidRDefault="00D84579" w:rsidP="00D84579">
            <w:pPr>
              <w:rPr>
                <w:bCs/>
                <w:sz w:val="22"/>
                <w:szCs w:val="22"/>
              </w:rPr>
            </w:pPr>
            <w:r>
              <w:rPr>
                <w:bCs/>
                <w:sz w:val="22"/>
                <w:szCs w:val="22"/>
              </w:rPr>
              <w:t>19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5.2. Объекты обслуживания</w:t>
            </w:r>
          </w:p>
        </w:tc>
        <w:tc>
          <w:tcPr>
            <w:tcW w:w="1099" w:type="dxa"/>
          </w:tcPr>
          <w:p w:rsidR="001A78EA" w:rsidRPr="00C725B8" w:rsidRDefault="00D84579" w:rsidP="00D84579">
            <w:pPr>
              <w:rPr>
                <w:bCs/>
                <w:sz w:val="22"/>
                <w:szCs w:val="22"/>
              </w:rPr>
            </w:pPr>
            <w:r>
              <w:rPr>
                <w:bCs/>
                <w:sz w:val="22"/>
                <w:szCs w:val="22"/>
              </w:rPr>
              <w:t>24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 Нормативы градостроительного проектирования рекреационных зон</w:t>
            </w:r>
          </w:p>
        </w:tc>
        <w:tc>
          <w:tcPr>
            <w:tcW w:w="1099" w:type="dxa"/>
          </w:tcPr>
          <w:p w:rsidR="001A78EA" w:rsidRPr="00C725B8" w:rsidRDefault="00D84579" w:rsidP="00D84579">
            <w:pPr>
              <w:rPr>
                <w:bCs/>
                <w:sz w:val="22"/>
                <w:szCs w:val="22"/>
              </w:rPr>
            </w:pPr>
            <w:r>
              <w:rPr>
                <w:bCs/>
                <w:sz w:val="22"/>
                <w:szCs w:val="22"/>
              </w:rPr>
              <w:t>29</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6.1. Состав и размещение рекреационных зон</w:t>
            </w:r>
          </w:p>
        </w:tc>
        <w:tc>
          <w:tcPr>
            <w:tcW w:w="1099" w:type="dxa"/>
          </w:tcPr>
          <w:p w:rsidR="001A78EA" w:rsidRPr="00C725B8" w:rsidRDefault="00D84579" w:rsidP="00D84579">
            <w:pPr>
              <w:rPr>
                <w:bCs/>
                <w:sz w:val="22"/>
                <w:szCs w:val="22"/>
              </w:rPr>
            </w:pPr>
            <w:r>
              <w:rPr>
                <w:bCs/>
                <w:sz w:val="22"/>
                <w:szCs w:val="22"/>
              </w:rPr>
              <w:t>29</w:t>
            </w:r>
          </w:p>
        </w:tc>
      </w:tr>
      <w:tr w:rsidR="001A78EA" w:rsidRPr="00C725B8" w:rsidTr="001A78EA">
        <w:tc>
          <w:tcPr>
            <w:tcW w:w="8472" w:type="dxa"/>
          </w:tcPr>
          <w:p w:rsidR="001A78EA" w:rsidRPr="00C725B8" w:rsidRDefault="001A78EA" w:rsidP="00502AFE">
            <w:pPr>
              <w:rPr>
                <w:rFonts w:eastAsia="Times New Roman"/>
                <w:bCs/>
                <w:sz w:val="22"/>
                <w:szCs w:val="22"/>
              </w:rPr>
            </w:pPr>
            <w:r w:rsidRPr="00C725B8">
              <w:rPr>
                <w:rFonts w:eastAsia="Times New Roman"/>
                <w:bCs/>
                <w:sz w:val="22"/>
                <w:szCs w:val="22"/>
              </w:rPr>
              <w:t>6.2. Нормативные параметры озелененных территорий общего пользования</w:t>
            </w:r>
          </w:p>
        </w:tc>
        <w:tc>
          <w:tcPr>
            <w:tcW w:w="1099" w:type="dxa"/>
          </w:tcPr>
          <w:p w:rsidR="001A78EA" w:rsidRPr="00C725B8" w:rsidRDefault="00D84579" w:rsidP="00D84579">
            <w:pPr>
              <w:rPr>
                <w:bCs/>
                <w:sz w:val="22"/>
                <w:szCs w:val="22"/>
              </w:rPr>
            </w:pPr>
            <w:r>
              <w:rPr>
                <w:bCs/>
                <w:sz w:val="22"/>
                <w:szCs w:val="22"/>
              </w:rPr>
              <w:t>30</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6.3. Нормативные параметры зон массового отдыха населения</w:t>
            </w:r>
          </w:p>
        </w:tc>
        <w:tc>
          <w:tcPr>
            <w:tcW w:w="1099" w:type="dxa"/>
          </w:tcPr>
          <w:p w:rsidR="001A78EA" w:rsidRPr="00C725B8" w:rsidRDefault="00D84579" w:rsidP="00D84579">
            <w:pPr>
              <w:rPr>
                <w:bCs/>
                <w:sz w:val="22"/>
                <w:szCs w:val="22"/>
              </w:rPr>
            </w:pPr>
            <w:r>
              <w:rPr>
                <w:bCs/>
                <w:sz w:val="22"/>
                <w:szCs w:val="22"/>
              </w:rPr>
              <w:t>34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 Нормативы градостроительного проектирования производственных зон</w:t>
            </w:r>
          </w:p>
        </w:tc>
        <w:tc>
          <w:tcPr>
            <w:tcW w:w="1099" w:type="dxa"/>
          </w:tcPr>
          <w:p w:rsidR="001A78EA" w:rsidRPr="00C725B8" w:rsidRDefault="00D84579" w:rsidP="00D84579">
            <w:pPr>
              <w:rPr>
                <w:bCs/>
                <w:sz w:val="22"/>
                <w:szCs w:val="22"/>
              </w:rPr>
            </w:pPr>
            <w:r>
              <w:rPr>
                <w:bCs/>
                <w:sz w:val="22"/>
                <w:szCs w:val="22"/>
              </w:rPr>
              <w:t>38</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7.1. Нормативные параметры производственных зон</w:t>
            </w:r>
          </w:p>
        </w:tc>
        <w:tc>
          <w:tcPr>
            <w:tcW w:w="1099" w:type="dxa"/>
          </w:tcPr>
          <w:p w:rsidR="001A78EA" w:rsidRPr="00C725B8" w:rsidRDefault="00D84579" w:rsidP="00D84579">
            <w:pPr>
              <w:rPr>
                <w:bCs/>
                <w:sz w:val="22"/>
                <w:szCs w:val="22"/>
              </w:rPr>
            </w:pPr>
            <w:r>
              <w:rPr>
                <w:bCs/>
                <w:sz w:val="22"/>
                <w:szCs w:val="22"/>
              </w:rPr>
              <w:t>38</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7.2. Нормативные параметры коммунально-складских зон</w:t>
            </w:r>
          </w:p>
        </w:tc>
        <w:tc>
          <w:tcPr>
            <w:tcW w:w="1099" w:type="dxa"/>
          </w:tcPr>
          <w:p w:rsidR="001A78EA" w:rsidRPr="00C725B8" w:rsidRDefault="00D84579" w:rsidP="00D84579">
            <w:pPr>
              <w:rPr>
                <w:bCs/>
                <w:sz w:val="22"/>
                <w:szCs w:val="22"/>
              </w:rPr>
            </w:pPr>
            <w:r>
              <w:rPr>
                <w:bCs/>
                <w:sz w:val="22"/>
                <w:szCs w:val="22"/>
              </w:rPr>
              <w:t>41</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8. Нормативы градостроительного проектирования зон инженерной инфраструктуры</w:t>
            </w:r>
          </w:p>
        </w:tc>
        <w:tc>
          <w:tcPr>
            <w:tcW w:w="1099" w:type="dxa"/>
          </w:tcPr>
          <w:p w:rsidR="001A78EA" w:rsidRPr="00C725B8" w:rsidRDefault="00D84579" w:rsidP="00D84579">
            <w:pPr>
              <w:rPr>
                <w:bCs/>
                <w:sz w:val="22"/>
                <w:szCs w:val="22"/>
              </w:rPr>
            </w:pPr>
            <w:r>
              <w:rPr>
                <w:bCs/>
                <w:sz w:val="22"/>
                <w:szCs w:val="22"/>
              </w:rPr>
              <w:t>43</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8.1. Объекты электроснабжения</w:t>
            </w:r>
          </w:p>
        </w:tc>
        <w:tc>
          <w:tcPr>
            <w:tcW w:w="1099" w:type="dxa"/>
          </w:tcPr>
          <w:p w:rsidR="001A78EA" w:rsidRPr="00C725B8" w:rsidRDefault="00D84579" w:rsidP="00D84579">
            <w:pPr>
              <w:rPr>
                <w:bCs/>
                <w:sz w:val="22"/>
                <w:szCs w:val="22"/>
              </w:rPr>
            </w:pPr>
            <w:r>
              <w:rPr>
                <w:bCs/>
                <w:sz w:val="22"/>
                <w:szCs w:val="22"/>
              </w:rPr>
              <w:t>43</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8.2. Объекты теплоснабжения</w:t>
            </w:r>
          </w:p>
        </w:tc>
        <w:tc>
          <w:tcPr>
            <w:tcW w:w="1099" w:type="dxa"/>
          </w:tcPr>
          <w:p w:rsidR="001A78EA" w:rsidRPr="00C725B8" w:rsidRDefault="00D84579" w:rsidP="00D84579">
            <w:pPr>
              <w:rPr>
                <w:bCs/>
                <w:sz w:val="22"/>
                <w:szCs w:val="22"/>
              </w:rPr>
            </w:pPr>
            <w:r>
              <w:rPr>
                <w:bCs/>
                <w:sz w:val="22"/>
                <w:szCs w:val="22"/>
              </w:rPr>
              <w:t>50</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8.3. Объекты газоснабжения</w:t>
            </w:r>
          </w:p>
        </w:tc>
        <w:tc>
          <w:tcPr>
            <w:tcW w:w="1099" w:type="dxa"/>
          </w:tcPr>
          <w:p w:rsidR="001A78EA" w:rsidRPr="00C725B8" w:rsidRDefault="00D84579" w:rsidP="00D84579">
            <w:pPr>
              <w:rPr>
                <w:bCs/>
                <w:sz w:val="22"/>
                <w:szCs w:val="22"/>
              </w:rPr>
            </w:pPr>
            <w:r>
              <w:rPr>
                <w:bCs/>
                <w:sz w:val="22"/>
                <w:szCs w:val="22"/>
              </w:rPr>
              <w:t>54</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8.4. Объекты водоснабжения</w:t>
            </w:r>
          </w:p>
        </w:tc>
        <w:tc>
          <w:tcPr>
            <w:tcW w:w="1099" w:type="dxa"/>
          </w:tcPr>
          <w:p w:rsidR="001A78EA" w:rsidRPr="00C725B8" w:rsidRDefault="00D84579" w:rsidP="00D84579">
            <w:pPr>
              <w:rPr>
                <w:bCs/>
                <w:sz w:val="22"/>
                <w:szCs w:val="22"/>
              </w:rPr>
            </w:pPr>
            <w:r>
              <w:rPr>
                <w:bCs/>
                <w:sz w:val="22"/>
                <w:szCs w:val="22"/>
              </w:rPr>
              <w:t>56</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8.5. Объекты водоотведения (канализации)</w:t>
            </w:r>
          </w:p>
        </w:tc>
        <w:tc>
          <w:tcPr>
            <w:tcW w:w="1099" w:type="dxa"/>
          </w:tcPr>
          <w:p w:rsidR="001A78EA" w:rsidRPr="00C725B8" w:rsidRDefault="00D84579" w:rsidP="00D84579">
            <w:pPr>
              <w:rPr>
                <w:bCs/>
                <w:sz w:val="22"/>
                <w:szCs w:val="22"/>
              </w:rPr>
            </w:pPr>
            <w:r>
              <w:rPr>
                <w:bCs/>
                <w:sz w:val="22"/>
                <w:szCs w:val="22"/>
              </w:rPr>
              <w:t>62</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8.6. Объекты связи</w:t>
            </w:r>
          </w:p>
        </w:tc>
        <w:tc>
          <w:tcPr>
            <w:tcW w:w="1099" w:type="dxa"/>
          </w:tcPr>
          <w:p w:rsidR="001A78EA" w:rsidRPr="00C725B8" w:rsidRDefault="00D84579" w:rsidP="00D84579">
            <w:pPr>
              <w:rPr>
                <w:bCs/>
                <w:sz w:val="22"/>
                <w:szCs w:val="22"/>
              </w:rPr>
            </w:pPr>
            <w:r>
              <w:rPr>
                <w:bCs/>
                <w:sz w:val="22"/>
                <w:szCs w:val="22"/>
              </w:rPr>
              <w:t>68</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 xml:space="preserve">8.7. Размещение линейных объектов (сетей) инженерного обеспечения </w:t>
            </w:r>
          </w:p>
        </w:tc>
        <w:tc>
          <w:tcPr>
            <w:tcW w:w="1099" w:type="dxa"/>
          </w:tcPr>
          <w:p w:rsidR="001A78EA" w:rsidRPr="00C725B8" w:rsidRDefault="00D84579" w:rsidP="00D84579">
            <w:pPr>
              <w:rPr>
                <w:bCs/>
                <w:sz w:val="22"/>
                <w:szCs w:val="22"/>
              </w:rPr>
            </w:pPr>
            <w:r>
              <w:rPr>
                <w:bCs/>
                <w:sz w:val="22"/>
                <w:szCs w:val="22"/>
              </w:rPr>
              <w:t>71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 Нормативы градостроительного проектирования зон транспортной инфраструктуры</w:t>
            </w:r>
          </w:p>
        </w:tc>
        <w:tc>
          <w:tcPr>
            <w:tcW w:w="1099" w:type="dxa"/>
          </w:tcPr>
          <w:p w:rsidR="001A78EA" w:rsidRPr="00C725B8" w:rsidRDefault="00D84579" w:rsidP="00D84579">
            <w:pPr>
              <w:rPr>
                <w:bCs/>
                <w:sz w:val="22"/>
                <w:szCs w:val="22"/>
              </w:rPr>
            </w:pPr>
            <w:r>
              <w:rPr>
                <w:bCs/>
                <w:sz w:val="22"/>
                <w:szCs w:val="22"/>
              </w:rPr>
              <w:t>81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9.1. Сеть улиц и дорог</w:t>
            </w:r>
          </w:p>
        </w:tc>
        <w:tc>
          <w:tcPr>
            <w:tcW w:w="1099" w:type="dxa"/>
          </w:tcPr>
          <w:p w:rsidR="001A78EA" w:rsidRPr="00C725B8" w:rsidRDefault="00D84579" w:rsidP="00D84579">
            <w:pPr>
              <w:rPr>
                <w:bCs/>
                <w:sz w:val="22"/>
                <w:szCs w:val="22"/>
              </w:rPr>
            </w:pPr>
            <w:r>
              <w:rPr>
                <w:bCs/>
                <w:sz w:val="22"/>
                <w:szCs w:val="22"/>
              </w:rPr>
              <w:t>81</w:t>
            </w:r>
          </w:p>
        </w:tc>
      </w:tr>
      <w:tr w:rsidR="001A78EA" w:rsidRPr="00C725B8" w:rsidTr="001A78EA">
        <w:tc>
          <w:tcPr>
            <w:tcW w:w="8472" w:type="dxa"/>
          </w:tcPr>
          <w:p w:rsidR="001A78EA" w:rsidRPr="00C725B8" w:rsidRDefault="001A78EA" w:rsidP="00502AFE">
            <w:pPr>
              <w:rPr>
                <w:bCs/>
                <w:sz w:val="22"/>
                <w:szCs w:val="22"/>
              </w:rPr>
            </w:pPr>
            <w:r w:rsidRPr="00C725B8">
              <w:rPr>
                <w:bCs/>
                <w:sz w:val="22"/>
                <w:szCs w:val="22"/>
              </w:rPr>
              <w:t>9.2. Сеть улиц и дорог поселения</w:t>
            </w:r>
          </w:p>
        </w:tc>
        <w:tc>
          <w:tcPr>
            <w:tcW w:w="1099" w:type="dxa"/>
          </w:tcPr>
          <w:p w:rsidR="001A78EA" w:rsidRPr="00C725B8" w:rsidRDefault="00D84579" w:rsidP="00D84579">
            <w:pPr>
              <w:rPr>
                <w:bCs/>
                <w:sz w:val="22"/>
                <w:szCs w:val="22"/>
              </w:rPr>
            </w:pPr>
            <w:r>
              <w:rPr>
                <w:bCs/>
                <w:sz w:val="22"/>
                <w:szCs w:val="22"/>
              </w:rPr>
              <w:t>89</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9.3. Сеть общественного пассажирского транспорта</w:t>
            </w:r>
          </w:p>
        </w:tc>
        <w:tc>
          <w:tcPr>
            <w:tcW w:w="1099" w:type="dxa"/>
          </w:tcPr>
          <w:p w:rsidR="001A78EA" w:rsidRPr="00C725B8" w:rsidRDefault="00D84579" w:rsidP="00D84579">
            <w:pPr>
              <w:rPr>
                <w:bCs/>
                <w:sz w:val="22"/>
                <w:szCs w:val="22"/>
              </w:rPr>
            </w:pPr>
            <w:r>
              <w:rPr>
                <w:bCs/>
                <w:sz w:val="22"/>
                <w:szCs w:val="22"/>
              </w:rPr>
              <w:t>91</w:t>
            </w:r>
          </w:p>
        </w:tc>
      </w:tr>
      <w:tr w:rsidR="001A78EA" w:rsidRPr="00C725B8" w:rsidTr="001A78EA">
        <w:tc>
          <w:tcPr>
            <w:tcW w:w="8472" w:type="dxa"/>
          </w:tcPr>
          <w:p w:rsidR="001A78EA" w:rsidRPr="00C725B8" w:rsidRDefault="001A78EA" w:rsidP="00B22FD8">
            <w:pPr>
              <w:rPr>
                <w:bCs/>
                <w:sz w:val="22"/>
                <w:szCs w:val="22"/>
              </w:rPr>
            </w:pPr>
            <w:r w:rsidRPr="00C725B8">
              <w:rPr>
                <w:bCs/>
                <w:sz w:val="22"/>
                <w:szCs w:val="22"/>
              </w:rPr>
              <w:t>9.4. Сооружения и устройства для хранения и обслуживания транспортных средств</w:t>
            </w:r>
          </w:p>
        </w:tc>
        <w:tc>
          <w:tcPr>
            <w:tcW w:w="1099" w:type="dxa"/>
          </w:tcPr>
          <w:p w:rsidR="001A78EA" w:rsidRPr="00C725B8" w:rsidRDefault="00D84579" w:rsidP="00D84579">
            <w:pPr>
              <w:rPr>
                <w:bCs/>
                <w:sz w:val="22"/>
                <w:szCs w:val="22"/>
              </w:rPr>
            </w:pPr>
            <w:r>
              <w:rPr>
                <w:bCs/>
                <w:sz w:val="22"/>
                <w:szCs w:val="22"/>
              </w:rPr>
              <w:t>95</w:t>
            </w:r>
          </w:p>
        </w:tc>
      </w:tr>
      <w:tr w:rsidR="001A78EA" w:rsidRPr="00C725B8" w:rsidTr="001A78EA">
        <w:tc>
          <w:tcPr>
            <w:tcW w:w="8472" w:type="dxa"/>
          </w:tcPr>
          <w:p w:rsidR="001A78EA" w:rsidRPr="00C725B8" w:rsidRDefault="001A78EA" w:rsidP="00502AFE">
            <w:pPr>
              <w:rPr>
                <w:rFonts w:eastAsia="Times New Roman"/>
                <w:b/>
                <w:bCs/>
                <w:sz w:val="22"/>
                <w:szCs w:val="22"/>
              </w:rPr>
            </w:pPr>
            <w:r w:rsidRPr="00C725B8">
              <w:rPr>
                <w:bCs/>
                <w:sz w:val="22"/>
                <w:szCs w:val="22"/>
              </w:rPr>
              <w:t>10. Нормативы градостроительного проектирования зон сельскохозяйственного использования</w:t>
            </w:r>
          </w:p>
        </w:tc>
        <w:tc>
          <w:tcPr>
            <w:tcW w:w="1099" w:type="dxa"/>
          </w:tcPr>
          <w:p w:rsidR="001A78EA" w:rsidRPr="00C725B8" w:rsidRDefault="00D84579" w:rsidP="00D84579">
            <w:pPr>
              <w:rPr>
                <w:bCs/>
                <w:sz w:val="22"/>
                <w:szCs w:val="22"/>
              </w:rPr>
            </w:pPr>
            <w:r>
              <w:rPr>
                <w:bCs/>
                <w:sz w:val="22"/>
                <w:szCs w:val="22"/>
              </w:rPr>
              <w:t>106</w:t>
            </w:r>
          </w:p>
        </w:tc>
      </w:tr>
      <w:tr w:rsidR="001A78EA" w:rsidRPr="00C725B8" w:rsidTr="001A78EA">
        <w:trPr>
          <w:trHeight w:val="194"/>
        </w:trPr>
        <w:tc>
          <w:tcPr>
            <w:tcW w:w="8472" w:type="dxa"/>
          </w:tcPr>
          <w:p w:rsidR="001A78EA" w:rsidRPr="00C725B8" w:rsidRDefault="001A78EA" w:rsidP="00B22FD8">
            <w:pPr>
              <w:rPr>
                <w:bCs/>
                <w:sz w:val="22"/>
                <w:szCs w:val="22"/>
              </w:rPr>
            </w:pPr>
            <w:r w:rsidRPr="00C725B8">
              <w:rPr>
                <w:bCs/>
                <w:sz w:val="22"/>
                <w:szCs w:val="22"/>
              </w:rPr>
              <w:t>11. Нормативы градостроительного проектирования зон особо охраняемых территорий</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212"/>
        </w:trPr>
        <w:tc>
          <w:tcPr>
            <w:tcW w:w="8472" w:type="dxa"/>
          </w:tcPr>
          <w:p w:rsidR="001A78EA" w:rsidRPr="00C725B8" w:rsidRDefault="001A78EA" w:rsidP="00B22FD8">
            <w:pPr>
              <w:rPr>
                <w:bCs/>
                <w:sz w:val="22"/>
                <w:szCs w:val="22"/>
              </w:rPr>
            </w:pPr>
            <w:r w:rsidRPr="00C725B8">
              <w:rPr>
                <w:bCs/>
                <w:sz w:val="22"/>
                <w:szCs w:val="22"/>
              </w:rPr>
              <w:t>11.1. Особо охраняемые природные территории</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286"/>
        </w:trPr>
        <w:tc>
          <w:tcPr>
            <w:tcW w:w="8472" w:type="dxa"/>
          </w:tcPr>
          <w:p w:rsidR="001A78EA" w:rsidRPr="00C725B8" w:rsidRDefault="001A78EA" w:rsidP="00B22FD8">
            <w:pPr>
              <w:rPr>
                <w:bCs/>
                <w:sz w:val="22"/>
                <w:szCs w:val="22"/>
              </w:rPr>
            </w:pPr>
            <w:r w:rsidRPr="00C725B8">
              <w:rPr>
                <w:bCs/>
                <w:sz w:val="22"/>
                <w:szCs w:val="22"/>
              </w:rPr>
              <w:t>11.2. Нормативные параметры охраны объектов культурного наследия</w:t>
            </w:r>
          </w:p>
        </w:tc>
        <w:tc>
          <w:tcPr>
            <w:tcW w:w="1099" w:type="dxa"/>
          </w:tcPr>
          <w:p w:rsidR="001A78EA" w:rsidRPr="00C725B8" w:rsidRDefault="00D84579" w:rsidP="00D84579">
            <w:pPr>
              <w:rPr>
                <w:bCs/>
                <w:sz w:val="22"/>
                <w:szCs w:val="22"/>
              </w:rPr>
            </w:pPr>
            <w:r>
              <w:rPr>
                <w:bCs/>
                <w:sz w:val="22"/>
                <w:szCs w:val="22"/>
              </w:rPr>
              <w:t>114</w:t>
            </w:r>
          </w:p>
        </w:tc>
      </w:tr>
      <w:tr w:rsidR="001A78EA" w:rsidRPr="00C725B8" w:rsidTr="001A78EA">
        <w:trPr>
          <w:trHeight w:val="92"/>
        </w:trPr>
        <w:tc>
          <w:tcPr>
            <w:tcW w:w="8472" w:type="dxa"/>
          </w:tcPr>
          <w:p w:rsidR="001A78EA" w:rsidRPr="00C725B8" w:rsidRDefault="001A78EA" w:rsidP="00B22FD8">
            <w:pPr>
              <w:rPr>
                <w:bCs/>
                <w:sz w:val="22"/>
                <w:szCs w:val="22"/>
              </w:rPr>
            </w:pPr>
            <w:r w:rsidRPr="00C725B8">
              <w:rPr>
                <w:bCs/>
                <w:sz w:val="22"/>
                <w:szCs w:val="22"/>
              </w:rPr>
              <w:t>12. Нормативы градостроительного проектирования зон специального назначения</w:t>
            </w:r>
          </w:p>
        </w:tc>
        <w:tc>
          <w:tcPr>
            <w:tcW w:w="1099" w:type="dxa"/>
          </w:tcPr>
          <w:p w:rsidR="001A78EA" w:rsidRPr="00C725B8" w:rsidRDefault="00D84579" w:rsidP="00D84579">
            <w:pPr>
              <w:rPr>
                <w:bCs/>
                <w:sz w:val="22"/>
                <w:szCs w:val="22"/>
              </w:rPr>
            </w:pPr>
            <w:r>
              <w:rPr>
                <w:bCs/>
                <w:sz w:val="22"/>
                <w:szCs w:val="22"/>
              </w:rPr>
              <w:t>116</w:t>
            </w:r>
          </w:p>
        </w:tc>
      </w:tr>
      <w:tr w:rsidR="001A78EA" w:rsidRPr="00C725B8" w:rsidTr="001A78EA">
        <w:trPr>
          <w:trHeight w:val="110"/>
        </w:trPr>
        <w:tc>
          <w:tcPr>
            <w:tcW w:w="8472" w:type="dxa"/>
          </w:tcPr>
          <w:p w:rsidR="001A78EA" w:rsidRPr="00C725B8" w:rsidRDefault="001A78EA" w:rsidP="00B22FD8">
            <w:pPr>
              <w:rPr>
                <w:bCs/>
                <w:sz w:val="22"/>
                <w:szCs w:val="22"/>
              </w:rPr>
            </w:pPr>
            <w:r w:rsidRPr="00C725B8">
              <w:rPr>
                <w:bCs/>
                <w:sz w:val="22"/>
                <w:szCs w:val="22"/>
              </w:rPr>
              <w:t>12.1. Объекты, необходимые для организации ритуальных услуг, места захоронения</w:t>
            </w:r>
          </w:p>
        </w:tc>
        <w:tc>
          <w:tcPr>
            <w:tcW w:w="1099" w:type="dxa"/>
          </w:tcPr>
          <w:p w:rsidR="001A78EA" w:rsidRPr="00C725B8" w:rsidRDefault="00D84579" w:rsidP="00D84579">
            <w:pPr>
              <w:rPr>
                <w:bCs/>
                <w:sz w:val="22"/>
                <w:szCs w:val="22"/>
              </w:rPr>
            </w:pPr>
            <w:r>
              <w:rPr>
                <w:bCs/>
                <w:sz w:val="22"/>
                <w:szCs w:val="22"/>
              </w:rPr>
              <w:t>116</w:t>
            </w:r>
          </w:p>
        </w:tc>
      </w:tr>
      <w:tr w:rsidR="001A78EA" w:rsidRPr="00C725B8" w:rsidTr="001A78EA">
        <w:trPr>
          <w:trHeight w:val="60"/>
        </w:trPr>
        <w:tc>
          <w:tcPr>
            <w:tcW w:w="8472" w:type="dxa"/>
          </w:tcPr>
          <w:p w:rsidR="001A78EA" w:rsidRPr="00C725B8" w:rsidRDefault="001A78EA" w:rsidP="00B22FD8">
            <w:pPr>
              <w:rPr>
                <w:bCs/>
                <w:sz w:val="22"/>
                <w:szCs w:val="22"/>
              </w:rPr>
            </w:pPr>
            <w:r w:rsidRPr="00C725B8">
              <w:rPr>
                <w:bCs/>
                <w:sz w:val="22"/>
                <w:szCs w:val="22"/>
              </w:rPr>
              <w:t>12.2. Объекты размещения, обезвреживания отходов</w:t>
            </w:r>
          </w:p>
        </w:tc>
        <w:tc>
          <w:tcPr>
            <w:tcW w:w="1099" w:type="dxa"/>
          </w:tcPr>
          <w:p w:rsidR="001A78EA" w:rsidRPr="00C725B8" w:rsidRDefault="00D84579" w:rsidP="00D84579">
            <w:pPr>
              <w:rPr>
                <w:bCs/>
                <w:sz w:val="22"/>
                <w:szCs w:val="22"/>
              </w:rPr>
            </w:pPr>
            <w:r>
              <w:rPr>
                <w:bCs/>
                <w:sz w:val="22"/>
                <w:szCs w:val="22"/>
              </w:rPr>
              <w:t>118</w:t>
            </w:r>
          </w:p>
        </w:tc>
      </w:tr>
      <w:tr w:rsidR="001A78EA" w:rsidRPr="00C725B8" w:rsidTr="001A78EA">
        <w:trPr>
          <w:trHeight w:val="288"/>
        </w:trPr>
        <w:tc>
          <w:tcPr>
            <w:tcW w:w="8472" w:type="dxa"/>
          </w:tcPr>
          <w:p w:rsidR="001A78EA" w:rsidRPr="00C725B8" w:rsidRDefault="001A78EA" w:rsidP="00B22FD8">
            <w:pPr>
              <w:rPr>
                <w:bCs/>
                <w:sz w:val="22"/>
                <w:szCs w:val="22"/>
              </w:rPr>
            </w:pPr>
            <w:r w:rsidRPr="00C725B8">
              <w:rPr>
                <w:bCs/>
                <w:sz w:val="22"/>
                <w:szCs w:val="22"/>
              </w:rPr>
              <w:t>12.3. Иные объекты</w:t>
            </w:r>
          </w:p>
        </w:tc>
        <w:tc>
          <w:tcPr>
            <w:tcW w:w="1099" w:type="dxa"/>
          </w:tcPr>
          <w:p w:rsidR="001A78EA" w:rsidRPr="00C725B8" w:rsidRDefault="00D84579" w:rsidP="00D84579">
            <w:pPr>
              <w:rPr>
                <w:bCs/>
                <w:sz w:val="22"/>
                <w:szCs w:val="22"/>
              </w:rPr>
            </w:pPr>
            <w:r>
              <w:rPr>
                <w:bCs/>
                <w:sz w:val="22"/>
                <w:szCs w:val="22"/>
              </w:rPr>
              <w:t>122</w:t>
            </w:r>
          </w:p>
        </w:tc>
      </w:tr>
      <w:tr w:rsidR="001A78EA" w:rsidRPr="00C725B8" w:rsidTr="001A78EA">
        <w:trPr>
          <w:trHeight w:val="563"/>
        </w:trPr>
        <w:tc>
          <w:tcPr>
            <w:tcW w:w="8472" w:type="dxa"/>
          </w:tcPr>
          <w:p w:rsidR="001A78EA" w:rsidRPr="00C725B8" w:rsidRDefault="001A78EA" w:rsidP="00502AFE">
            <w:pPr>
              <w:rPr>
                <w:bCs/>
                <w:sz w:val="22"/>
                <w:szCs w:val="22"/>
              </w:rPr>
            </w:pPr>
            <w:r w:rsidRPr="00C725B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3</w:t>
            </w:r>
          </w:p>
        </w:tc>
      </w:tr>
      <w:tr w:rsidR="001A78EA" w:rsidRPr="00C725B8" w:rsidTr="001A78EA">
        <w:trPr>
          <w:trHeight w:val="563"/>
        </w:trPr>
        <w:tc>
          <w:tcPr>
            <w:tcW w:w="8472" w:type="dxa"/>
          </w:tcPr>
          <w:p w:rsidR="001A78EA" w:rsidRPr="00C725B8" w:rsidRDefault="001A78EA" w:rsidP="00502AFE">
            <w:pPr>
              <w:rPr>
                <w:bCs/>
                <w:sz w:val="22"/>
                <w:szCs w:val="22"/>
              </w:rPr>
            </w:pPr>
            <w:r w:rsidRPr="00C725B8">
              <w:rPr>
                <w:bCs/>
                <w:sz w:val="22"/>
                <w:szCs w:val="22"/>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1A78EA" w:rsidRPr="00C725B8" w:rsidRDefault="00D84579" w:rsidP="00D84579">
            <w:pPr>
              <w:rPr>
                <w:bCs/>
                <w:sz w:val="22"/>
                <w:szCs w:val="22"/>
              </w:rPr>
            </w:pPr>
            <w:r>
              <w:rPr>
                <w:bCs/>
                <w:sz w:val="22"/>
                <w:szCs w:val="22"/>
              </w:rPr>
              <w:t>124</w:t>
            </w:r>
          </w:p>
        </w:tc>
      </w:tr>
      <w:tr w:rsidR="001A78EA" w:rsidRPr="00C725B8" w:rsidTr="001A78EA">
        <w:trPr>
          <w:trHeight w:val="262"/>
        </w:trPr>
        <w:tc>
          <w:tcPr>
            <w:tcW w:w="8472" w:type="dxa"/>
          </w:tcPr>
          <w:p w:rsidR="001A78EA" w:rsidRPr="00C725B8" w:rsidRDefault="001A78EA" w:rsidP="00B22FD8">
            <w:pPr>
              <w:rPr>
                <w:bCs/>
                <w:sz w:val="22"/>
                <w:szCs w:val="22"/>
              </w:rPr>
            </w:pPr>
            <w:r w:rsidRPr="00C725B8">
              <w:rPr>
                <w:bCs/>
                <w:sz w:val="22"/>
                <w:szCs w:val="22"/>
              </w:rPr>
              <w:t>15. Объекты, необходимые для организации охраны общественного порядка</w:t>
            </w:r>
          </w:p>
        </w:tc>
        <w:tc>
          <w:tcPr>
            <w:tcW w:w="1099" w:type="dxa"/>
          </w:tcPr>
          <w:p w:rsidR="001A78EA" w:rsidRPr="00C725B8" w:rsidRDefault="00D84579" w:rsidP="00D84579">
            <w:pPr>
              <w:rPr>
                <w:bCs/>
                <w:sz w:val="22"/>
                <w:szCs w:val="22"/>
              </w:rPr>
            </w:pPr>
            <w:r>
              <w:rPr>
                <w:bCs/>
                <w:sz w:val="22"/>
                <w:szCs w:val="22"/>
              </w:rPr>
              <w:t>125</w:t>
            </w:r>
          </w:p>
        </w:tc>
      </w:tr>
      <w:tr w:rsidR="001A78EA" w:rsidRPr="00C725B8" w:rsidTr="001A78EA">
        <w:trPr>
          <w:trHeight w:val="138"/>
        </w:trPr>
        <w:tc>
          <w:tcPr>
            <w:tcW w:w="8472" w:type="dxa"/>
          </w:tcPr>
          <w:p w:rsidR="001A78EA" w:rsidRPr="00C725B8" w:rsidRDefault="001A78EA" w:rsidP="00B22FD8">
            <w:pPr>
              <w:rPr>
                <w:bCs/>
                <w:sz w:val="22"/>
                <w:szCs w:val="22"/>
              </w:rPr>
            </w:pPr>
            <w:r w:rsidRPr="00C725B8">
              <w:rPr>
                <w:bCs/>
                <w:sz w:val="22"/>
                <w:szCs w:val="22"/>
              </w:rPr>
              <w:t>16. Объекты, необходимые для обеспечения первичных мер пожарной безопасности</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6</w:t>
            </w:r>
          </w:p>
        </w:tc>
      </w:tr>
      <w:tr w:rsidR="001A78EA" w:rsidRPr="00C725B8" w:rsidTr="001A78EA">
        <w:trPr>
          <w:trHeight w:val="563"/>
        </w:trPr>
        <w:tc>
          <w:tcPr>
            <w:tcW w:w="8472" w:type="dxa"/>
          </w:tcPr>
          <w:p w:rsidR="001A78EA" w:rsidRPr="00C725B8" w:rsidRDefault="001A78EA" w:rsidP="00B22FD8">
            <w:pPr>
              <w:rPr>
                <w:bCs/>
                <w:sz w:val="22"/>
                <w:szCs w:val="22"/>
              </w:rPr>
            </w:pPr>
            <w:r w:rsidRPr="00C725B8">
              <w:rPr>
                <w:bCs/>
                <w:sz w:val="22"/>
                <w:szCs w:val="22"/>
              </w:rPr>
              <w:t>17. Нормативные требования к обеспечению доступности объектов для инвалидов и других маломобильных групп населения</w:t>
            </w:r>
          </w:p>
        </w:tc>
        <w:tc>
          <w:tcPr>
            <w:tcW w:w="1099" w:type="dxa"/>
          </w:tcPr>
          <w:p w:rsidR="001A78EA" w:rsidRPr="00C725B8" w:rsidRDefault="00D84579" w:rsidP="00D84579">
            <w:pPr>
              <w:rPr>
                <w:bCs/>
                <w:sz w:val="22"/>
                <w:szCs w:val="22"/>
              </w:rPr>
            </w:pPr>
            <w:r>
              <w:rPr>
                <w:bCs/>
                <w:sz w:val="22"/>
                <w:szCs w:val="22"/>
              </w:rPr>
              <w:t>12</w:t>
            </w:r>
            <w:r w:rsidR="00222908">
              <w:rPr>
                <w:bCs/>
                <w:sz w:val="22"/>
                <w:szCs w:val="22"/>
              </w:rPr>
              <w:t>7</w:t>
            </w:r>
          </w:p>
        </w:tc>
      </w:tr>
      <w:tr w:rsidR="001A78EA" w:rsidRPr="00C725B8" w:rsidTr="001A78EA">
        <w:trPr>
          <w:trHeight w:val="273"/>
        </w:trPr>
        <w:tc>
          <w:tcPr>
            <w:tcW w:w="8472" w:type="dxa"/>
          </w:tcPr>
          <w:p w:rsidR="001A78EA" w:rsidRPr="00C725B8" w:rsidRDefault="001A78EA" w:rsidP="00502AFE">
            <w:pPr>
              <w:rPr>
                <w:bCs/>
                <w:sz w:val="22"/>
                <w:szCs w:val="22"/>
              </w:rPr>
            </w:pPr>
            <w:r w:rsidRPr="00C725B8">
              <w:rPr>
                <w:bCs/>
                <w:sz w:val="22"/>
                <w:szCs w:val="22"/>
              </w:rPr>
              <w:t>18. Нормативные требования к охране окружающей среды</w:t>
            </w:r>
          </w:p>
        </w:tc>
        <w:tc>
          <w:tcPr>
            <w:tcW w:w="1099" w:type="dxa"/>
          </w:tcPr>
          <w:p w:rsidR="001A78EA" w:rsidRPr="00C725B8" w:rsidRDefault="00D84579" w:rsidP="00D84579">
            <w:pPr>
              <w:rPr>
                <w:bCs/>
                <w:sz w:val="22"/>
                <w:szCs w:val="22"/>
              </w:rPr>
            </w:pPr>
            <w:r>
              <w:rPr>
                <w:bCs/>
                <w:sz w:val="22"/>
                <w:szCs w:val="22"/>
              </w:rPr>
              <w:t>130</w:t>
            </w:r>
          </w:p>
        </w:tc>
      </w:tr>
      <w:tr w:rsidR="001A78EA" w:rsidRPr="00C725B8" w:rsidTr="001A78EA">
        <w:trPr>
          <w:trHeight w:val="563"/>
        </w:trPr>
        <w:tc>
          <w:tcPr>
            <w:tcW w:w="8472" w:type="dxa"/>
          </w:tcPr>
          <w:p w:rsidR="001A78EA" w:rsidRPr="00C725B8" w:rsidRDefault="001A78EA" w:rsidP="0068165F">
            <w:pPr>
              <w:spacing w:line="257" w:lineRule="auto"/>
              <w:rPr>
                <w:rFonts w:eastAsia="Times New Roman"/>
                <w:bCs/>
                <w:sz w:val="22"/>
                <w:szCs w:val="22"/>
              </w:rPr>
            </w:pPr>
            <w:r w:rsidRPr="00C725B8">
              <w:rPr>
                <w:rFonts w:eastAsia="Times New Roman"/>
                <w:bCs/>
                <w:sz w:val="22"/>
                <w:szCs w:val="22"/>
              </w:rPr>
              <w:lastRenderedPageBreak/>
              <w:t xml:space="preserve">РАЗДЕЛ II. </w:t>
            </w:r>
            <w:r w:rsidRPr="00C725B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174"/>
        </w:trPr>
        <w:tc>
          <w:tcPr>
            <w:tcW w:w="8472" w:type="dxa"/>
          </w:tcPr>
          <w:p w:rsidR="001A78EA" w:rsidRPr="00C725B8" w:rsidRDefault="001A78EA" w:rsidP="00B22FD8">
            <w:pPr>
              <w:rPr>
                <w:bCs/>
                <w:sz w:val="22"/>
                <w:szCs w:val="22"/>
              </w:rPr>
            </w:pPr>
            <w:r w:rsidRPr="00C725B8">
              <w:rPr>
                <w:bCs/>
                <w:sz w:val="22"/>
                <w:szCs w:val="22"/>
              </w:rPr>
              <w:t>19.  Административно-территориальное устройство</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192"/>
        </w:trPr>
        <w:tc>
          <w:tcPr>
            <w:tcW w:w="8472" w:type="dxa"/>
          </w:tcPr>
          <w:p w:rsidR="001A78EA" w:rsidRPr="00C725B8" w:rsidRDefault="001A78EA" w:rsidP="00CD4781">
            <w:pPr>
              <w:tabs>
                <w:tab w:val="left" w:pos="0"/>
              </w:tabs>
              <w:rPr>
                <w:bCs/>
                <w:sz w:val="22"/>
                <w:szCs w:val="22"/>
              </w:rPr>
            </w:pPr>
            <w:r w:rsidRPr="00C725B8">
              <w:rPr>
                <w:bCs/>
                <w:sz w:val="22"/>
                <w:szCs w:val="22"/>
              </w:rPr>
              <w:t xml:space="preserve">20. Социально-демографический состав и плотность населения  </w:t>
            </w:r>
          </w:p>
        </w:tc>
        <w:tc>
          <w:tcPr>
            <w:tcW w:w="1099" w:type="dxa"/>
          </w:tcPr>
          <w:p w:rsidR="001A78EA" w:rsidRPr="00C725B8" w:rsidRDefault="00D84579" w:rsidP="00D84579">
            <w:pPr>
              <w:rPr>
                <w:bCs/>
                <w:sz w:val="22"/>
                <w:szCs w:val="22"/>
              </w:rPr>
            </w:pPr>
            <w:r>
              <w:rPr>
                <w:bCs/>
                <w:sz w:val="22"/>
                <w:szCs w:val="22"/>
              </w:rPr>
              <w:t>137</w:t>
            </w:r>
          </w:p>
        </w:tc>
      </w:tr>
      <w:tr w:rsidR="001A78EA" w:rsidRPr="00C725B8" w:rsidTr="001A78EA">
        <w:trPr>
          <w:trHeight w:val="67"/>
        </w:trPr>
        <w:tc>
          <w:tcPr>
            <w:tcW w:w="8472" w:type="dxa"/>
          </w:tcPr>
          <w:p w:rsidR="001A78EA" w:rsidRPr="00C725B8" w:rsidRDefault="001A78EA" w:rsidP="00B22FD8">
            <w:pPr>
              <w:rPr>
                <w:bCs/>
                <w:sz w:val="22"/>
                <w:szCs w:val="22"/>
              </w:rPr>
            </w:pPr>
            <w:r w:rsidRPr="00C725B8">
              <w:rPr>
                <w:bCs/>
                <w:sz w:val="22"/>
                <w:szCs w:val="22"/>
              </w:rPr>
              <w:t>21. Природно-климатические условия</w:t>
            </w:r>
          </w:p>
        </w:tc>
        <w:tc>
          <w:tcPr>
            <w:tcW w:w="1099" w:type="dxa"/>
          </w:tcPr>
          <w:p w:rsidR="001A78EA" w:rsidRPr="00C725B8" w:rsidRDefault="00D84579" w:rsidP="00D84579">
            <w:pPr>
              <w:rPr>
                <w:bCs/>
                <w:sz w:val="22"/>
                <w:szCs w:val="22"/>
              </w:rPr>
            </w:pPr>
            <w:r>
              <w:rPr>
                <w:bCs/>
                <w:sz w:val="22"/>
                <w:szCs w:val="22"/>
              </w:rPr>
              <w:t>13</w:t>
            </w:r>
            <w:r w:rsidR="00222908">
              <w:rPr>
                <w:bCs/>
                <w:sz w:val="22"/>
                <w:szCs w:val="22"/>
              </w:rPr>
              <w:t>9</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w:t>
            </w:r>
            <w:r w:rsidR="00222908">
              <w:rPr>
                <w:bCs/>
                <w:sz w:val="22"/>
                <w:szCs w:val="22"/>
              </w:rPr>
              <w:t>40</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1A78EA" w:rsidRPr="00C725B8" w:rsidRDefault="00D84579" w:rsidP="00D84579">
            <w:pPr>
              <w:rPr>
                <w:bCs/>
                <w:sz w:val="22"/>
                <w:szCs w:val="22"/>
              </w:rPr>
            </w:pPr>
            <w:r>
              <w:rPr>
                <w:bCs/>
                <w:sz w:val="22"/>
                <w:szCs w:val="22"/>
              </w:rPr>
              <w:t>145</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1A78EA" w:rsidRPr="00C725B8" w:rsidRDefault="00D84579" w:rsidP="00D84579">
            <w:pPr>
              <w:rPr>
                <w:bCs/>
                <w:sz w:val="22"/>
                <w:szCs w:val="22"/>
              </w:rPr>
            </w:pPr>
            <w:r>
              <w:rPr>
                <w:bCs/>
                <w:sz w:val="22"/>
                <w:szCs w:val="22"/>
              </w:rPr>
              <w:t>173</w:t>
            </w:r>
          </w:p>
        </w:tc>
      </w:tr>
      <w:tr w:rsidR="001A78EA" w:rsidRPr="00C725B8" w:rsidTr="001A78EA">
        <w:trPr>
          <w:trHeight w:val="156"/>
        </w:trPr>
        <w:tc>
          <w:tcPr>
            <w:tcW w:w="8472" w:type="dxa"/>
          </w:tcPr>
          <w:p w:rsidR="001A78EA" w:rsidRPr="00C725B8" w:rsidRDefault="001A78EA" w:rsidP="00CD4781">
            <w:pPr>
              <w:rPr>
                <w:bCs/>
                <w:sz w:val="22"/>
                <w:szCs w:val="22"/>
              </w:rPr>
            </w:pPr>
            <w:r w:rsidRPr="00C725B8">
              <w:rPr>
                <w:bCs/>
                <w:sz w:val="22"/>
                <w:szCs w:val="22"/>
              </w:rPr>
              <w:t>24. Область применения расчетных показателей</w:t>
            </w:r>
          </w:p>
        </w:tc>
        <w:tc>
          <w:tcPr>
            <w:tcW w:w="1099" w:type="dxa"/>
          </w:tcPr>
          <w:p w:rsidR="001A78EA" w:rsidRPr="00C725B8" w:rsidRDefault="00D84579" w:rsidP="00D84579">
            <w:pPr>
              <w:rPr>
                <w:bCs/>
                <w:sz w:val="22"/>
                <w:szCs w:val="22"/>
              </w:rPr>
            </w:pPr>
            <w:r>
              <w:rPr>
                <w:bCs/>
                <w:sz w:val="22"/>
                <w:szCs w:val="22"/>
              </w:rPr>
              <w:t>173</w:t>
            </w:r>
          </w:p>
        </w:tc>
      </w:tr>
      <w:tr w:rsidR="001A78EA" w:rsidRPr="00C725B8" w:rsidTr="001A78EA">
        <w:trPr>
          <w:trHeight w:val="174"/>
        </w:trPr>
        <w:tc>
          <w:tcPr>
            <w:tcW w:w="8472" w:type="dxa"/>
          </w:tcPr>
          <w:p w:rsidR="001A78EA" w:rsidRPr="00C725B8" w:rsidRDefault="001A78EA" w:rsidP="00CD4781">
            <w:pPr>
              <w:rPr>
                <w:bCs/>
                <w:sz w:val="22"/>
                <w:szCs w:val="22"/>
              </w:rPr>
            </w:pPr>
            <w:r w:rsidRPr="00C725B8">
              <w:rPr>
                <w:bCs/>
                <w:sz w:val="22"/>
                <w:szCs w:val="22"/>
              </w:rPr>
              <w:t>25. Правила применения расчетных показателей</w:t>
            </w:r>
          </w:p>
        </w:tc>
        <w:tc>
          <w:tcPr>
            <w:tcW w:w="1099" w:type="dxa"/>
          </w:tcPr>
          <w:p w:rsidR="001A78EA" w:rsidRPr="00C725B8" w:rsidRDefault="00D84579" w:rsidP="00D84579">
            <w:pPr>
              <w:rPr>
                <w:bCs/>
                <w:sz w:val="22"/>
                <w:szCs w:val="22"/>
              </w:rPr>
            </w:pPr>
            <w:r>
              <w:rPr>
                <w:bCs/>
                <w:sz w:val="22"/>
                <w:szCs w:val="22"/>
              </w:rPr>
              <w:t>174</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Приложение 1. Перечень объектов, планируемых для отображения в документах территориального планирования</w:t>
            </w:r>
          </w:p>
        </w:tc>
        <w:tc>
          <w:tcPr>
            <w:tcW w:w="1099" w:type="dxa"/>
          </w:tcPr>
          <w:p w:rsidR="001A78EA" w:rsidRPr="00C725B8" w:rsidRDefault="00D84579" w:rsidP="00D84579">
            <w:pPr>
              <w:rPr>
                <w:bCs/>
                <w:sz w:val="22"/>
                <w:szCs w:val="22"/>
              </w:rPr>
            </w:pPr>
            <w:r>
              <w:rPr>
                <w:bCs/>
                <w:sz w:val="22"/>
                <w:szCs w:val="22"/>
              </w:rPr>
              <w:t>175</w:t>
            </w:r>
          </w:p>
        </w:tc>
      </w:tr>
      <w:tr w:rsidR="001A78EA" w:rsidRPr="00C725B8" w:rsidTr="001A78EA">
        <w:trPr>
          <w:trHeight w:val="287"/>
        </w:trPr>
        <w:tc>
          <w:tcPr>
            <w:tcW w:w="8472" w:type="dxa"/>
          </w:tcPr>
          <w:p w:rsidR="001A78EA" w:rsidRPr="00C725B8" w:rsidRDefault="001A78EA" w:rsidP="00CD4781">
            <w:pPr>
              <w:rPr>
                <w:bCs/>
                <w:sz w:val="22"/>
                <w:szCs w:val="22"/>
              </w:rPr>
            </w:pPr>
            <w:r w:rsidRPr="00C725B8">
              <w:rPr>
                <w:bCs/>
                <w:sz w:val="22"/>
                <w:szCs w:val="22"/>
              </w:rPr>
              <w:t xml:space="preserve">Приложение 2. Термины и определения </w:t>
            </w:r>
          </w:p>
        </w:tc>
        <w:tc>
          <w:tcPr>
            <w:tcW w:w="1099" w:type="dxa"/>
          </w:tcPr>
          <w:p w:rsidR="001A78EA" w:rsidRPr="00C725B8" w:rsidRDefault="00D84579" w:rsidP="00D84579">
            <w:pPr>
              <w:rPr>
                <w:bCs/>
                <w:sz w:val="22"/>
                <w:szCs w:val="22"/>
              </w:rPr>
            </w:pPr>
            <w:r>
              <w:rPr>
                <w:bCs/>
                <w:sz w:val="22"/>
                <w:szCs w:val="22"/>
              </w:rPr>
              <w:t>180</w:t>
            </w:r>
          </w:p>
        </w:tc>
      </w:tr>
      <w:tr w:rsidR="001A78EA" w:rsidRPr="00C725B8" w:rsidTr="001A78EA">
        <w:trPr>
          <w:trHeight w:val="563"/>
        </w:trPr>
        <w:tc>
          <w:tcPr>
            <w:tcW w:w="8472" w:type="dxa"/>
          </w:tcPr>
          <w:p w:rsidR="001A78EA" w:rsidRPr="00C725B8" w:rsidRDefault="001A78EA" w:rsidP="00CD4781">
            <w:pPr>
              <w:rPr>
                <w:bCs/>
                <w:sz w:val="22"/>
                <w:szCs w:val="22"/>
              </w:rPr>
            </w:pPr>
            <w:r w:rsidRPr="00C725B8">
              <w:rPr>
                <w:bCs/>
                <w:sz w:val="22"/>
                <w:szCs w:val="22"/>
              </w:rPr>
              <w:t>Приложение 3. Перечень нормативных правовых и  нормативно-технических документов</w:t>
            </w:r>
          </w:p>
        </w:tc>
        <w:tc>
          <w:tcPr>
            <w:tcW w:w="1099" w:type="dxa"/>
          </w:tcPr>
          <w:p w:rsidR="001A78EA" w:rsidRPr="00C725B8" w:rsidRDefault="00D84579" w:rsidP="00D84579">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proofErr w:type="spellStart"/>
      <w:r w:rsidR="00AB0FA1">
        <w:rPr>
          <w:rFonts w:eastAsia="Times New Roman"/>
          <w:sz w:val="24"/>
          <w:szCs w:val="24"/>
        </w:rPr>
        <w:t>Глушковского</w:t>
      </w:r>
      <w:proofErr w:type="spellEnd"/>
      <w:r w:rsidR="0049010C">
        <w:rPr>
          <w:rFonts w:eastAsia="Times New Roman"/>
          <w:sz w:val="24"/>
          <w:szCs w:val="24"/>
        </w:rPr>
        <w:t xml:space="preserve"> </w:t>
      </w:r>
      <w:r w:rsidRPr="000954A2">
        <w:rPr>
          <w:rFonts w:eastAsia="Times New Roman"/>
          <w:sz w:val="24"/>
          <w:szCs w:val="24"/>
        </w:rPr>
        <w:t xml:space="preserve">сельского поселения </w:t>
      </w:r>
      <w:r w:rsidR="00AB0FA1">
        <w:rPr>
          <w:rFonts w:eastAsia="Times New Roman"/>
          <w:sz w:val="24"/>
          <w:szCs w:val="24"/>
        </w:rPr>
        <w:t>Белозерского</w:t>
      </w:r>
      <w:r w:rsidRPr="000954A2">
        <w:rPr>
          <w:sz w:val="24"/>
          <w:szCs w:val="24"/>
        </w:rPr>
        <w:t xml:space="preserve">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proofErr w:type="spellStart"/>
      <w:r w:rsidR="00AB0FA1">
        <w:rPr>
          <w:sz w:val="24"/>
          <w:szCs w:val="24"/>
        </w:rPr>
        <w:t>Глушковского</w:t>
      </w:r>
      <w:proofErr w:type="spellEnd"/>
      <w:r w:rsidR="00AB0FA1">
        <w:rPr>
          <w:sz w:val="24"/>
          <w:szCs w:val="24"/>
        </w:rPr>
        <w:t xml:space="preserve"> </w:t>
      </w:r>
      <w:r w:rsidRPr="000954A2">
        <w:rPr>
          <w:sz w:val="24"/>
          <w:szCs w:val="24"/>
        </w:rPr>
        <w:t xml:space="preserve">сельского </w:t>
      </w:r>
      <w:r w:rsidRPr="000954A2">
        <w:rPr>
          <w:rFonts w:eastAsia="Times New Roman"/>
          <w:sz w:val="24"/>
          <w:szCs w:val="24"/>
        </w:rPr>
        <w:t>поселения</w:t>
      </w:r>
      <w:r w:rsidRPr="000954A2">
        <w:rPr>
          <w:sz w:val="24"/>
          <w:szCs w:val="24"/>
        </w:rPr>
        <w:t xml:space="preserve"> </w:t>
      </w:r>
      <w:r w:rsidR="00AB0FA1">
        <w:rPr>
          <w:sz w:val="24"/>
          <w:szCs w:val="24"/>
        </w:rPr>
        <w:t>Белозерского</w:t>
      </w:r>
      <w:r w:rsidRPr="000954A2">
        <w:rPr>
          <w:sz w:val="24"/>
          <w:szCs w:val="24"/>
        </w:rPr>
        <w:t xml:space="preserve">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proofErr w:type="spellStart"/>
      <w:r w:rsidR="00AB0FA1">
        <w:rPr>
          <w:rFonts w:eastAsia="Times New Roman"/>
          <w:sz w:val="24"/>
          <w:szCs w:val="24"/>
        </w:rPr>
        <w:t>Глушковского</w:t>
      </w:r>
      <w:proofErr w:type="spellEnd"/>
      <w:r w:rsidRPr="000954A2">
        <w:rPr>
          <w:rFonts w:eastAsia="Times New Roman"/>
          <w:sz w:val="24"/>
          <w:szCs w:val="24"/>
        </w:rPr>
        <w:t xml:space="preserve"> сельского поселения </w:t>
      </w:r>
      <w:r w:rsidR="00AB0FA1">
        <w:rPr>
          <w:rFonts w:eastAsia="Times New Roman"/>
          <w:sz w:val="24"/>
          <w:szCs w:val="24"/>
        </w:rPr>
        <w:t>Белозерского</w:t>
      </w:r>
      <w:r w:rsidRPr="000954A2">
        <w:rPr>
          <w:rFonts w:eastAsia="Times New Roman"/>
          <w:sz w:val="24"/>
          <w:szCs w:val="24"/>
        </w:rPr>
        <w:t xml:space="preserve"> муниципального района Вологодской области (далее – </w:t>
      </w:r>
      <w:proofErr w:type="spellStart"/>
      <w:r w:rsidR="00AB0FA1">
        <w:rPr>
          <w:rFonts w:eastAsia="Times New Roman"/>
          <w:sz w:val="24"/>
          <w:szCs w:val="24"/>
        </w:rPr>
        <w:t>Глушковское</w:t>
      </w:r>
      <w:proofErr w:type="spellEnd"/>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proofErr w:type="spellStart"/>
      <w:r w:rsidR="00AB0FA1">
        <w:rPr>
          <w:rFonts w:eastAsia="Times New Roman"/>
          <w:sz w:val="24"/>
          <w:szCs w:val="24"/>
        </w:rPr>
        <w:t>Глушковского</w:t>
      </w:r>
      <w:proofErr w:type="spellEnd"/>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proofErr w:type="gramStart"/>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roofErr w:type="gramEnd"/>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1.5. Настоящие нормативы разработаны на расчетный срок до 20</w:t>
      </w:r>
      <w:r w:rsidR="00AB0FA1">
        <w:rPr>
          <w:rFonts w:eastAsia="Times New Roman"/>
          <w:sz w:val="24"/>
          <w:szCs w:val="24"/>
        </w:rPr>
        <w:t>30</w:t>
      </w:r>
      <w:r w:rsidRPr="000954A2">
        <w:rPr>
          <w:rFonts w:eastAsia="Times New Roman"/>
          <w:sz w:val="24"/>
          <w:szCs w:val="24"/>
        </w:rPr>
        <w:t xml:space="preserve">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proofErr w:type="spellStart"/>
      <w:r w:rsidR="00AB0FA1">
        <w:rPr>
          <w:sz w:val="24"/>
          <w:szCs w:val="24"/>
        </w:rPr>
        <w:t>Глушковского</w:t>
      </w:r>
      <w:proofErr w:type="spellEnd"/>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68165F">
      <w:pPr>
        <w:spacing w:line="238" w:lineRule="auto"/>
        <w:ind w:right="20" w:firstLine="426"/>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 xml:space="preserve">2.1. </w:t>
      </w:r>
      <w:proofErr w:type="gramStart"/>
      <w:r w:rsidRPr="000954A2">
        <w:rPr>
          <w:rFonts w:eastAsia="Times New Roman"/>
          <w:sz w:val="24"/>
          <w:szCs w:val="24"/>
        </w:rPr>
        <w:t>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68165F">
        <w:rPr>
          <w:rFonts w:eastAsia="Times New Roman"/>
          <w:sz w:val="24"/>
          <w:szCs w:val="24"/>
        </w:rPr>
        <w:t xml:space="preserve"> (с изменениями)</w:t>
      </w:r>
      <w:r w:rsidRPr="000954A2">
        <w:rPr>
          <w:rFonts w:eastAsia="Times New Roman"/>
          <w:sz w:val="24"/>
          <w:szCs w:val="24"/>
        </w:rPr>
        <w:t>.</w:t>
      </w:r>
      <w:proofErr w:type="gramEnd"/>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 xml:space="preserve">2.2. Перечень </w:t>
      </w:r>
      <w:proofErr w:type="gramStart"/>
      <w:r w:rsidRPr="000954A2">
        <w:rPr>
          <w:rFonts w:eastAsia="Times New Roman"/>
          <w:sz w:val="24"/>
          <w:szCs w:val="24"/>
        </w:rPr>
        <w:t xml:space="preserve">объектов, подлежащих отображению в документах территориального планирования  </w:t>
      </w:r>
      <w:r w:rsidR="00CB7935">
        <w:rPr>
          <w:rFonts w:eastAsia="Times New Roman"/>
          <w:sz w:val="24"/>
          <w:szCs w:val="24"/>
        </w:rPr>
        <w:t>поселений приведен</w:t>
      </w:r>
      <w:proofErr w:type="gramEnd"/>
      <w:r w:rsidR="00CB7935">
        <w:rPr>
          <w:rFonts w:eastAsia="Times New Roman"/>
          <w:sz w:val="24"/>
          <w:szCs w:val="24"/>
        </w:rPr>
        <w:t xml:space="preserve"> в приложении</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w:t>
            </w:r>
            <w:proofErr w:type="gramStart"/>
            <w:r w:rsidRPr="00BF515E">
              <w:t>о-</w:t>
            </w:r>
            <w:proofErr w:type="gramEnd"/>
            <w:r w:rsidRPr="00BF515E">
              <w:t>,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AB0FA1">
            <w:pPr>
              <w:suppressAutoHyphens/>
              <w:jc w:val="center"/>
            </w:pPr>
            <w:r>
              <w:lastRenderedPageBreak/>
              <w:t xml:space="preserve">Генеральный план </w:t>
            </w:r>
            <w:proofErr w:type="spellStart"/>
            <w:r w:rsidR="00AB0FA1">
              <w:t>Глушковского</w:t>
            </w:r>
            <w:proofErr w:type="spellEnd"/>
            <w:r w:rsidR="0068165F">
              <w:t xml:space="preserve"> сельского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firstRow="1" w:lastRow="0" w:firstColumn="1" w:lastColumn="0" w:noHBand="0" w:noVBand="1"/>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 xml:space="preserve">Зона </w:t>
            </w:r>
            <w:proofErr w:type="gramStart"/>
            <w:r w:rsidRPr="00C9113D">
              <w:rPr>
                <w:rFonts w:eastAsia="Times New Roman"/>
              </w:rPr>
              <w:t>инженерной</w:t>
            </w:r>
            <w:proofErr w:type="gramEnd"/>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 xml:space="preserve">Зона </w:t>
            </w:r>
            <w:proofErr w:type="gramStart"/>
            <w:r w:rsidRPr="00C9113D">
              <w:rPr>
                <w:rFonts w:eastAsia="Times New Roman"/>
              </w:rPr>
              <w:t>транспортной</w:t>
            </w:r>
            <w:proofErr w:type="gramEnd"/>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proofErr w:type="gramStart"/>
            <w:r w:rsidRPr="00C9113D">
              <w:rPr>
                <w:rFonts w:eastAsia="Times New Roman"/>
              </w:rPr>
              <w:t xml:space="preserve">объекты внешнего транспорта (железнодорожного, автомобильного, </w:t>
            </w:r>
            <w:proofErr w:type="gramEnd"/>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lastRenderedPageBreak/>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 xml:space="preserve">Зоны </w:t>
            </w:r>
            <w:proofErr w:type="gramStart"/>
            <w:r w:rsidRPr="00C9113D">
              <w:rPr>
                <w:rFonts w:eastAsia="Times New Roman"/>
              </w:rPr>
              <w:t>специального</w:t>
            </w:r>
            <w:proofErr w:type="gramEnd"/>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 xml:space="preserve">3.4. Границы функциональных зон устанавливаются в соответствии с Градостроительным кодексом Российской Федерации, в том числе могут устанавливаться </w:t>
      </w:r>
      <w:proofErr w:type="gramStart"/>
      <w:r>
        <w:rPr>
          <w:rFonts w:eastAsia="Times New Roman"/>
          <w:sz w:val="24"/>
          <w:szCs w:val="24"/>
        </w:rPr>
        <w:t>по</w:t>
      </w:r>
      <w:proofErr w:type="gramEnd"/>
      <w:r>
        <w:rPr>
          <w:rFonts w:eastAsia="Times New Roman"/>
          <w:sz w:val="24"/>
          <w:szCs w:val="24"/>
        </w:rPr>
        <w:t>:</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firstRow="1" w:lastRow="0" w:firstColumn="1" w:lastColumn="0" w:noHBand="0" w:noVBand="1"/>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 xml:space="preserve">Наименование зон с </w:t>
            </w:r>
            <w:proofErr w:type="gramStart"/>
            <w:r w:rsidRPr="00CD4781">
              <w:rPr>
                <w:b/>
              </w:rPr>
              <w:t>особыми</w:t>
            </w:r>
            <w:proofErr w:type="gramEnd"/>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lastRenderedPageBreak/>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 xml:space="preserve">Зоны охраны объектов </w:t>
            </w:r>
            <w:proofErr w:type="gramStart"/>
            <w:r>
              <w:rPr>
                <w:rFonts w:eastAsia="Times New Roman"/>
              </w:rPr>
              <w:t>культурного</w:t>
            </w:r>
            <w:proofErr w:type="gramEnd"/>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 xml:space="preserve">исключительных </w:t>
      </w:r>
      <w:proofErr w:type="gramStart"/>
      <w:r>
        <w:rPr>
          <w:rFonts w:eastAsia="Times New Roman"/>
          <w:sz w:val="24"/>
          <w:szCs w:val="24"/>
        </w:rPr>
        <w:t>случаях</w:t>
      </w:r>
      <w:proofErr w:type="gramEnd"/>
      <w:r>
        <w:rPr>
          <w:rFonts w:eastAsia="Times New Roman"/>
          <w:sz w:val="24"/>
          <w:szCs w:val="24"/>
        </w:rPr>
        <w:t xml:space="preserve">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proofErr w:type="gramStart"/>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firstRow="1" w:lastRow="0" w:firstColumn="1" w:lastColumn="0" w:noHBand="0" w:noVBand="1"/>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 xml:space="preserve">Расстояния до красной линии, </w:t>
            </w:r>
            <w:proofErr w:type="gramStart"/>
            <w:r>
              <w:rPr>
                <w:rFonts w:eastAsia="Times New Roman"/>
                <w:b/>
                <w:bCs/>
              </w:rPr>
              <w:t>м</w:t>
            </w:r>
            <w:proofErr w:type="gramEnd"/>
            <w:r>
              <w:rPr>
                <w:rFonts w:eastAsia="Times New Roman"/>
                <w:b/>
                <w:bCs/>
              </w:rPr>
              <w:t>,</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70620" w:rsidP="00C70620">
      <w:pPr>
        <w:spacing w:line="256" w:lineRule="auto"/>
        <w:ind w:firstLine="710"/>
        <w:jc w:val="both"/>
        <w:rPr>
          <w:rFonts w:eastAsia="Times New Roman"/>
          <w:sz w:val="24"/>
          <w:szCs w:val="24"/>
        </w:rPr>
      </w:pPr>
    </w:p>
    <w:p w:rsidR="00C70620" w:rsidRDefault="009D513F"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9D513F"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firstRow="1" w:lastRow="0" w:firstColumn="1" w:lastColumn="0" w:noHBand="0" w:noVBand="1"/>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proofErr w:type="gramStart"/>
            <w:r>
              <w:rPr>
                <w:rFonts w:eastAsia="Times New Roman"/>
              </w:rPr>
              <w:t>Проектировании</w:t>
            </w:r>
            <w:proofErr w:type="gramEnd"/>
            <w:r>
              <w:rPr>
                <w:rFonts w:eastAsia="Times New Roman"/>
              </w:rPr>
              <w:t xml:space="preserve">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 xml:space="preserve">Выделение </w:t>
            </w:r>
            <w:proofErr w:type="gramStart"/>
            <w:r>
              <w:rPr>
                <w:rFonts w:eastAsia="Times New Roman"/>
              </w:rPr>
              <w:t>резервных</w:t>
            </w:r>
            <w:proofErr w:type="gramEnd"/>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w:t>
            </w:r>
            <w:proofErr w:type="gramStart"/>
            <w:r>
              <w:rPr>
                <w:rFonts w:eastAsia="Times New Roman"/>
              </w:rPr>
              <w:t>ст скл</w:t>
            </w:r>
            <w:proofErr w:type="gramEnd"/>
            <w:r>
              <w:rPr>
                <w:rFonts w:eastAsia="Times New Roman"/>
              </w:rPr>
              <w:t>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68165F" w:rsidRDefault="0068165F"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xml:space="preserve">- малоэтажные многоквартирные жилые дома до 4 этажей (включая </w:t>
            </w:r>
            <w:proofErr w:type="gramStart"/>
            <w:r>
              <w:rPr>
                <w:rFonts w:eastAsia="Times New Roman"/>
              </w:rPr>
              <w:t>ман</w:t>
            </w:r>
            <w:r w:rsidR="0068165F">
              <w:rPr>
                <w:rFonts w:eastAsia="Times New Roman"/>
              </w:rPr>
              <w:t>сардный</w:t>
            </w:r>
            <w:proofErr w:type="gramEnd"/>
            <w:r w:rsidR="0068165F">
              <w:rPr>
                <w:rFonts w:eastAsia="Times New Roman"/>
              </w:rPr>
              <w:t>)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 xml:space="preserve">Размещение в </w:t>
            </w:r>
            <w:proofErr w:type="gramStart"/>
            <w:r>
              <w:rPr>
                <w:rFonts w:eastAsia="Times New Roman"/>
              </w:rPr>
              <w:t>жилых</w:t>
            </w:r>
            <w:proofErr w:type="gramEnd"/>
          </w:p>
          <w:p w:rsidR="00C70620" w:rsidRDefault="00C70620" w:rsidP="00C70620">
            <w:pPr>
              <w:ind w:left="120"/>
              <w:rPr>
                <w:sz w:val="20"/>
                <w:szCs w:val="20"/>
              </w:rPr>
            </w:pPr>
            <w:proofErr w:type="gramStart"/>
            <w:r>
              <w:rPr>
                <w:rFonts w:eastAsia="Times New Roman"/>
              </w:rPr>
              <w:t>зонах</w:t>
            </w:r>
            <w:proofErr w:type="gramEnd"/>
            <w:r>
              <w:rPr>
                <w:rFonts w:eastAsia="Times New Roman"/>
              </w:rPr>
              <w:t xml:space="preserve">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proofErr w:type="gramStart"/>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roofErr w:type="gramEnd"/>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731B35" w:rsidRDefault="00731B35" w:rsidP="00C70620">
      <w:pPr>
        <w:tabs>
          <w:tab w:val="left" w:pos="7200"/>
        </w:tabs>
        <w:spacing w:line="239" w:lineRule="auto"/>
        <w:ind w:firstLine="426"/>
        <w:jc w:val="right"/>
        <w:rPr>
          <w:bCs/>
          <w:sz w:val="24"/>
          <w:szCs w:val="24"/>
        </w:rPr>
      </w:pPr>
    </w:p>
    <w:p w:rsidR="00731B35" w:rsidRDefault="00731B35"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68165F">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68165F">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68165F">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AB0FA1">
            <w:pPr>
              <w:ind w:left="-57" w:right="-57"/>
              <w:jc w:val="center"/>
              <w:rPr>
                <w:b/>
              </w:rPr>
            </w:pPr>
            <w:r w:rsidRPr="00C2118F">
              <w:rPr>
                <w:b/>
              </w:rPr>
              <w:t>20</w:t>
            </w:r>
            <w:r w:rsidR="00AB0FA1">
              <w:rPr>
                <w:b/>
              </w:rPr>
              <w:t>20</w:t>
            </w:r>
            <w:r w:rsidRPr="00C2118F">
              <w:rPr>
                <w:b/>
              </w:rPr>
              <w:t xml:space="preserve"> год</w:t>
            </w:r>
          </w:p>
        </w:tc>
        <w:tc>
          <w:tcPr>
            <w:tcW w:w="1014" w:type="pct"/>
            <w:vAlign w:val="center"/>
          </w:tcPr>
          <w:p w:rsidR="00785E97" w:rsidRPr="00C2118F" w:rsidRDefault="00785E97" w:rsidP="00AB0FA1">
            <w:pPr>
              <w:ind w:left="-57" w:right="-57"/>
              <w:jc w:val="center"/>
              <w:rPr>
                <w:b/>
              </w:rPr>
            </w:pPr>
            <w:r w:rsidRPr="00C2118F">
              <w:rPr>
                <w:b/>
              </w:rPr>
              <w:t>20</w:t>
            </w:r>
            <w:r w:rsidR="00AB0FA1">
              <w:rPr>
                <w:b/>
              </w:rPr>
              <w:t>30</w:t>
            </w:r>
            <w:r w:rsidRPr="00C2118F">
              <w:rPr>
                <w:b/>
              </w:rPr>
              <w:t xml:space="preserve">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AB0FA1">
            <w:pPr>
              <w:jc w:val="center"/>
              <w:rPr>
                <w:b/>
              </w:rPr>
            </w:pPr>
            <w:r w:rsidRPr="007A740E">
              <w:rPr>
                <w:b/>
              </w:rPr>
              <w:t>20</w:t>
            </w:r>
            <w:r w:rsidR="00AB0FA1">
              <w:rPr>
                <w:b/>
              </w:rPr>
              <w:t>20</w:t>
            </w:r>
            <w:r w:rsidRPr="007A740E">
              <w:rPr>
                <w:b/>
              </w:rPr>
              <w:t xml:space="preserve"> год</w:t>
            </w:r>
          </w:p>
        </w:tc>
        <w:tc>
          <w:tcPr>
            <w:tcW w:w="999" w:type="pct"/>
            <w:shd w:val="clear" w:color="auto" w:fill="auto"/>
            <w:vAlign w:val="center"/>
          </w:tcPr>
          <w:p w:rsidR="00F7451B" w:rsidRPr="007A740E" w:rsidRDefault="00AB0FA1" w:rsidP="00AB0FA1">
            <w:pPr>
              <w:jc w:val="center"/>
              <w:rPr>
                <w:b/>
              </w:rPr>
            </w:pPr>
            <w:r>
              <w:rPr>
                <w:b/>
              </w:rPr>
              <w:t>2030</w:t>
            </w:r>
            <w:r w:rsidR="00F7451B" w:rsidRPr="007A740E">
              <w:rPr>
                <w:b/>
              </w:rPr>
              <w:t xml:space="preserve">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firstRow="1" w:lastRow="0" w:firstColumn="1" w:lastColumn="0" w:noHBand="0" w:noVBand="1"/>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AA7397">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sidR="0068165F">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xml:space="preserve">- до шахтных колодцев – не менее 20 м (колодцы должны </w:t>
            </w:r>
            <w:r>
              <w:rPr>
                <w:rFonts w:eastAsia="Times New Roman"/>
              </w:rPr>
              <w:lastRenderedPageBreak/>
              <w:t>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w:t>
            </w:r>
            <w:r w:rsidR="0068165F">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w:t>
      </w:r>
      <w:r w:rsidRPr="00F7451B">
        <w:rPr>
          <w:rFonts w:eastAsia="Times New Roman"/>
        </w:rPr>
        <w:lastRenderedPageBreak/>
        <w:t>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firstRow="1" w:lastRow="0" w:firstColumn="1" w:lastColumn="0" w:noHBand="0" w:noVBand="1"/>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firstRow="1" w:lastRow="0" w:firstColumn="1" w:lastColumn="0" w:noHBand="0" w:noVBand="1"/>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firstRow="1" w:lastRow="0" w:firstColumn="1" w:lastColumn="0" w:noHBand="0" w:noVBand="1"/>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w:t>
            </w:r>
            <w:proofErr w:type="spellEnd"/>
            <w:r>
              <w:rPr>
                <w:rFonts w:eastAsia="Times New Roman"/>
              </w:rPr>
              <w:t>-разворотных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lastRenderedPageBreak/>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lastRenderedPageBreak/>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lastRenderedPageBreak/>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firstRow="1" w:lastRow="0" w:firstColumn="1" w:lastColumn="0" w:noHBand="0" w:noVBand="1"/>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731B35" w:rsidRDefault="00731B35" w:rsidP="008B51F4">
      <w:pPr>
        <w:spacing w:line="236" w:lineRule="auto"/>
        <w:ind w:right="-278"/>
        <w:jc w:val="both"/>
        <w:rPr>
          <w:rFonts w:eastAsia="Times New Roman"/>
          <w:sz w:val="24"/>
          <w:szCs w:val="24"/>
        </w:rPr>
      </w:pPr>
    </w:p>
    <w:p w:rsidR="00731B35" w:rsidRDefault="00731B35" w:rsidP="008B51F4">
      <w:pPr>
        <w:spacing w:line="236" w:lineRule="auto"/>
        <w:ind w:right="-278"/>
        <w:jc w:val="both"/>
        <w:rPr>
          <w:rFonts w:eastAsia="Times New Roman"/>
          <w:sz w:val="24"/>
          <w:szCs w:val="24"/>
        </w:rPr>
      </w:pPr>
    </w:p>
    <w:p w:rsidR="00731B35" w:rsidRDefault="00731B35"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firstRow="1" w:lastRow="0" w:firstColumn="1" w:lastColumn="0" w:noHBand="0" w:noVBand="1"/>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proofErr w:type="spellStart"/>
      <w:r w:rsidR="00AB0FA1">
        <w:rPr>
          <w:rFonts w:eastAsia="Times New Roman"/>
          <w:sz w:val="24"/>
          <w:szCs w:val="24"/>
        </w:rPr>
        <w:t>Глушковского</w:t>
      </w:r>
      <w:proofErr w:type="spellEnd"/>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firstRow="1" w:lastRow="0" w:firstColumn="1" w:lastColumn="0" w:noHBand="0" w:noVBand="1"/>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68165F">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 xml:space="preserve">Формируется как многофункциональный центр, который выполняет в регионе функции центра со всеми уровнями </w:t>
            </w:r>
            <w:r w:rsidRPr="00C04293">
              <w:rPr>
                <w:rFonts w:eastAsia="Times New Roman"/>
              </w:rPr>
              <w:lastRenderedPageBreak/>
              <w:t>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lastRenderedPageBreak/>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AB0FA1">
            <w:pPr>
              <w:spacing w:after="20"/>
            </w:pPr>
            <w:r w:rsidRPr="00C04293">
              <w:t xml:space="preserve">г. </w:t>
            </w:r>
            <w:r w:rsidR="00AB0FA1">
              <w:t>Белозерск</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49010C" w:rsidP="00AB0FA1">
            <w:pPr>
              <w:spacing w:after="20"/>
            </w:pPr>
            <w:r>
              <w:rPr>
                <w:rFonts w:eastAsia="Times New Roman"/>
              </w:rPr>
              <w:t xml:space="preserve">д. </w:t>
            </w:r>
            <w:r w:rsidR="00AB0FA1">
              <w:rPr>
                <w:rFonts w:eastAsia="Times New Roman"/>
              </w:rPr>
              <w:t>Глушково</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firstRow="1" w:lastRow="0" w:firstColumn="1" w:lastColumn="0" w:noHBand="0" w:noVBand="1"/>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9"/>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firstRow="1" w:lastRow="0" w:firstColumn="1" w:lastColumn="0" w:noHBand="0" w:noVBand="1"/>
      </w:tblPr>
      <w:tblGrid>
        <w:gridCol w:w="1935"/>
        <w:gridCol w:w="3588"/>
        <w:gridCol w:w="4097"/>
        <w:gridCol w:w="2551"/>
        <w:gridCol w:w="17"/>
        <w:gridCol w:w="827"/>
        <w:gridCol w:w="478"/>
        <w:gridCol w:w="1051"/>
        <w:gridCol w:w="16"/>
      </w:tblGrid>
      <w:tr w:rsidR="00F86D99" w:rsidTr="0068165F">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68165F">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68165F">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68165F">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68165F">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AB0FA1">
            <w:pPr>
              <w:jc w:val="center"/>
              <w:rPr>
                <w:sz w:val="20"/>
                <w:szCs w:val="20"/>
              </w:rPr>
            </w:pPr>
            <w:r>
              <w:rPr>
                <w:rFonts w:eastAsia="Times New Roman"/>
              </w:rPr>
              <w:t xml:space="preserve">(город </w:t>
            </w:r>
            <w:r w:rsidR="00AB0FA1">
              <w:rPr>
                <w:rFonts w:eastAsia="Times New Roman"/>
              </w:rPr>
              <w:t>Белозерск</w:t>
            </w:r>
            <w:r>
              <w:rPr>
                <w:rFonts w:eastAsia="Times New Roman"/>
              </w:rPr>
              <w:t>)</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AB0FA1" w:rsidP="00F86D99">
            <w:pPr>
              <w:jc w:val="center"/>
            </w:pPr>
            <w:proofErr w:type="spellStart"/>
            <w:r>
              <w:t>Глушковского</w:t>
            </w:r>
            <w:proofErr w:type="spellEnd"/>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AB0FA1" w:rsidP="00F86D99">
            <w:pPr>
              <w:jc w:val="center"/>
            </w:pPr>
            <w:proofErr w:type="spellStart"/>
            <w:r>
              <w:t>Глушковского</w:t>
            </w:r>
            <w:proofErr w:type="spellEnd"/>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68165F">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68165F">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9D513F">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9D513F">
            <w:pPr>
              <w:spacing w:after="20"/>
              <w:ind w:left="100"/>
              <w:rPr>
                <w:sz w:val="20"/>
                <w:szCs w:val="20"/>
              </w:rPr>
            </w:pPr>
            <w:r>
              <w:rPr>
                <w:rFonts w:eastAsia="Times New Roman"/>
              </w:rPr>
              <w:t>Административно-управленческие</w:t>
            </w:r>
          </w:p>
          <w:p w:rsidR="00F86D99" w:rsidRDefault="00F86D99" w:rsidP="009D513F">
            <w:pPr>
              <w:spacing w:after="20"/>
              <w:ind w:left="100"/>
              <w:rPr>
                <w:sz w:val="20"/>
                <w:szCs w:val="20"/>
              </w:rPr>
            </w:pPr>
            <w:r>
              <w:rPr>
                <w:rFonts w:eastAsia="Times New Roman"/>
              </w:rPr>
              <w:t>комплексы, деловые и банковские</w:t>
            </w:r>
          </w:p>
          <w:p w:rsidR="00F86D99" w:rsidRDefault="00F86D99" w:rsidP="009D513F">
            <w:pPr>
              <w:spacing w:after="20"/>
              <w:ind w:left="100"/>
              <w:rPr>
                <w:sz w:val="20"/>
                <w:szCs w:val="20"/>
              </w:rPr>
            </w:pPr>
            <w:r>
              <w:rPr>
                <w:rFonts w:eastAsia="Times New Roman"/>
              </w:rPr>
              <w:t>структуры, объекты связи, студии</w:t>
            </w:r>
          </w:p>
          <w:p w:rsidR="00F86D99" w:rsidRDefault="00F86D99" w:rsidP="009D513F">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9D513F">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68165F">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68165F">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68165F">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68165F">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68165F">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lastRenderedPageBreak/>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68165F">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68165F">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firstRow="1" w:lastRow="0" w:firstColumn="1" w:lastColumn="0" w:noHBand="0" w:noVBand="1"/>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68165F" w:rsidRDefault="00D35C47" w:rsidP="008A32ED">
      <w:pPr>
        <w:numPr>
          <w:ilvl w:val="0"/>
          <w:numId w:val="11"/>
        </w:numPr>
        <w:tabs>
          <w:tab w:val="left" w:pos="974"/>
        </w:tabs>
        <w:spacing w:line="239" w:lineRule="auto"/>
        <w:ind w:firstLine="426"/>
        <w:jc w:val="both"/>
        <w:rPr>
          <w:rFonts w:eastAsia="Times New Roman"/>
        </w:rPr>
      </w:pPr>
      <w:r w:rsidRPr="0068165F">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firstRow="1" w:lastRow="0" w:firstColumn="1" w:lastColumn="0" w:noHBand="0" w:noVBand="1"/>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proofErr w:type="spellEnd"/>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9D513F" w:rsidRDefault="009D513F" w:rsidP="00452D30">
      <w:pPr>
        <w:spacing w:after="120"/>
        <w:ind w:firstLine="426"/>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9D513F" w:rsidP="00452D30">
      <w:pPr>
        <w:spacing w:line="253" w:lineRule="auto"/>
        <w:ind w:firstLine="426"/>
        <w:jc w:val="both"/>
        <w:rPr>
          <w:rFonts w:eastAsia="Times New Roman"/>
          <w:sz w:val="24"/>
          <w:szCs w:val="24"/>
        </w:rPr>
      </w:pPr>
      <w:r>
        <w:rPr>
          <w:rFonts w:eastAsia="Times New Roman"/>
          <w:sz w:val="24"/>
          <w:szCs w:val="24"/>
        </w:rPr>
        <w:t>5.2.2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w:t>
      </w:r>
      <w:r>
        <w:rPr>
          <w:rFonts w:eastAsia="Times New Roman"/>
          <w:sz w:val="24"/>
          <w:szCs w:val="24"/>
        </w:rPr>
        <w:t>2</w:t>
      </w:r>
      <w:r w:rsidR="00452D30">
        <w:rPr>
          <w:rFonts w:eastAsia="Times New Roman"/>
          <w:sz w:val="24"/>
          <w:szCs w:val="24"/>
        </w:rPr>
        <w:t>.</w:t>
      </w: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9D513F" w:rsidRDefault="009D513F" w:rsidP="00452D30">
      <w:pPr>
        <w:pStyle w:val="a3"/>
        <w:spacing w:line="253" w:lineRule="auto"/>
        <w:ind w:left="1146"/>
        <w:jc w:val="right"/>
        <w:rPr>
          <w:rFonts w:eastAsia="Times New Roman"/>
          <w:sz w:val="24"/>
          <w:szCs w:val="24"/>
        </w:rPr>
      </w:pP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lastRenderedPageBreak/>
        <w:t>Таблица 5.2.</w:t>
      </w:r>
      <w:r w:rsidR="009D513F">
        <w:rPr>
          <w:rFonts w:eastAsia="Times New Roman"/>
          <w:sz w:val="24"/>
          <w:szCs w:val="24"/>
        </w:rPr>
        <w:t>2</w:t>
      </w:r>
    </w:p>
    <w:tbl>
      <w:tblPr>
        <w:tblW w:w="5000" w:type="pct"/>
        <w:tblCellMar>
          <w:left w:w="0" w:type="dxa"/>
          <w:right w:w="0" w:type="dxa"/>
        </w:tblCellMar>
        <w:tblLook w:val="04A0" w:firstRow="1" w:lastRow="0" w:firstColumn="1" w:lastColumn="0" w:noHBand="0" w:noVBand="1"/>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proofErr w:type="spellStart"/>
      <w:r w:rsidR="00AB0FA1">
        <w:t>Глушковского</w:t>
      </w:r>
      <w:proofErr w:type="spellEnd"/>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AB0FA1">
        <w:t>Белозерского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9D513F"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9D513F"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firstRow="1" w:lastRow="0" w:firstColumn="1" w:lastColumn="0" w:noHBand="0" w:noVBand="1"/>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9D513F">
        <w:rPr>
          <w:rFonts w:eastAsia="Times New Roman"/>
          <w:sz w:val="24"/>
          <w:szCs w:val="24"/>
        </w:rPr>
        <w:t>4</w:t>
      </w:r>
      <w:r>
        <w:rPr>
          <w:rFonts w:eastAsia="Times New Roman"/>
          <w:sz w:val="24"/>
          <w:szCs w:val="24"/>
        </w:rPr>
        <w:t xml:space="preserve">.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sidR="009D513F">
        <w:rPr>
          <w:rFonts w:eastAsia="Times New Roman"/>
          <w:sz w:val="24"/>
          <w:szCs w:val="24"/>
        </w:rPr>
        <w:t>5.2.4.</w:t>
      </w:r>
    </w:p>
    <w:p w:rsidR="009D513F" w:rsidRDefault="009D513F" w:rsidP="000F26D2">
      <w:pPr>
        <w:spacing w:line="249" w:lineRule="auto"/>
        <w:ind w:firstLine="426"/>
        <w:jc w:val="right"/>
        <w:rPr>
          <w:rFonts w:eastAsia="Times New Roman"/>
          <w:sz w:val="24"/>
          <w:szCs w:val="24"/>
        </w:rPr>
      </w:pPr>
    </w:p>
    <w:p w:rsidR="009D513F" w:rsidRDefault="009D513F" w:rsidP="000F26D2">
      <w:pPr>
        <w:spacing w:line="249" w:lineRule="auto"/>
        <w:ind w:firstLine="426"/>
        <w:jc w:val="right"/>
        <w:rPr>
          <w:rFonts w:eastAsia="Times New Roman"/>
          <w:sz w:val="24"/>
          <w:szCs w:val="24"/>
        </w:rPr>
      </w:pPr>
    </w:p>
    <w:p w:rsidR="009D513F" w:rsidRDefault="009D513F" w:rsidP="000F26D2">
      <w:pPr>
        <w:spacing w:line="249" w:lineRule="auto"/>
        <w:ind w:firstLine="426"/>
        <w:jc w:val="right"/>
        <w:rPr>
          <w:rFonts w:eastAsia="Times New Roman"/>
          <w:sz w:val="24"/>
          <w:szCs w:val="24"/>
        </w:rPr>
      </w:pPr>
    </w:p>
    <w:p w:rsidR="000F26D2" w:rsidRDefault="000F26D2" w:rsidP="000F26D2">
      <w:pPr>
        <w:spacing w:line="249" w:lineRule="auto"/>
        <w:ind w:firstLine="426"/>
        <w:jc w:val="right"/>
        <w:rPr>
          <w:rFonts w:eastAsia="Times New Roman"/>
          <w:sz w:val="24"/>
          <w:szCs w:val="24"/>
        </w:rPr>
      </w:pPr>
      <w:r>
        <w:rPr>
          <w:rFonts w:eastAsia="Times New Roman"/>
          <w:sz w:val="24"/>
          <w:szCs w:val="24"/>
        </w:rPr>
        <w:lastRenderedPageBreak/>
        <w:t>Таблица 5.2.</w:t>
      </w:r>
      <w:r w:rsidR="009D513F">
        <w:rPr>
          <w:rFonts w:eastAsia="Times New Roman"/>
          <w:sz w:val="24"/>
          <w:szCs w:val="24"/>
        </w:rPr>
        <w:t>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68165F" w:rsidRDefault="000F26D2" w:rsidP="00C223ED">
      <w:pPr>
        <w:tabs>
          <w:tab w:val="left" w:pos="-3686"/>
        </w:tabs>
        <w:spacing w:before="120" w:line="256" w:lineRule="auto"/>
        <w:ind w:firstLine="426"/>
        <w:jc w:val="both"/>
        <w:rPr>
          <w:rFonts w:eastAsia="Times New Roman"/>
        </w:rPr>
      </w:pPr>
      <w:r>
        <w:rPr>
          <w:rFonts w:eastAsia="Times New Roman"/>
          <w:sz w:val="24"/>
          <w:szCs w:val="24"/>
        </w:rPr>
        <w:t xml:space="preserve">* </w:t>
      </w:r>
      <w:r w:rsidRPr="0068165F">
        <w:rPr>
          <w:rFonts w:eastAsia="Times New Roman"/>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68165F" w:rsidRDefault="000F26D2" w:rsidP="000F26D2">
      <w:pPr>
        <w:spacing w:line="1" w:lineRule="exact"/>
        <w:ind w:firstLine="426"/>
        <w:rPr>
          <w:rFonts w:eastAsia="Times New Roman"/>
        </w:rPr>
      </w:pPr>
    </w:p>
    <w:p w:rsidR="000F26D2" w:rsidRPr="0068165F" w:rsidRDefault="000F26D2" w:rsidP="000F26D2">
      <w:pPr>
        <w:ind w:firstLine="426"/>
        <w:jc w:val="both"/>
        <w:rPr>
          <w:rFonts w:eastAsia="Times New Roman"/>
        </w:rPr>
      </w:pPr>
      <w:r w:rsidRPr="0068165F">
        <w:rPr>
          <w:rFonts w:eastAsia="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68165F" w:rsidRDefault="000F26D2" w:rsidP="000F26D2">
      <w:pPr>
        <w:spacing w:line="79" w:lineRule="exact"/>
        <w:ind w:firstLine="426"/>
      </w:pPr>
    </w:p>
    <w:p w:rsidR="000F26D2" w:rsidRPr="0068165F" w:rsidRDefault="000F26D2" w:rsidP="000F26D2">
      <w:pPr>
        <w:tabs>
          <w:tab w:val="left" w:pos="-2410"/>
        </w:tabs>
        <w:spacing w:line="259" w:lineRule="auto"/>
        <w:ind w:firstLine="426"/>
        <w:jc w:val="both"/>
        <w:rPr>
          <w:rFonts w:eastAsia="Times New Roman"/>
          <w:i/>
          <w:iCs/>
        </w:rPr>
      </w:pPr>
      <w:r w:rsidRPr="0068165F">
        <w:rPr>
          <w:rFonts w:eastAsia="Times New Roman"/>
          <w:i/>
          <w:iCs/>
        </w:rPr>
        <w:lastRenderedPageBreak/>
        <w:t xml:space="preserve">Примечание: </w:t>
      </w:r>
      <w:r w:rsidRPr="0068165F">
        <w:rPr>
          <w:rFonts w:eastAsia="Times New Roman"/>
        </w:rPr>
        <w:t>Нормативные параметры и расчетные показатели технических объектов связи</w:t>
      </w:r>
      <w:r w:rsidRPr="0068165F">
        <w:rPr>
          <w:rFonts w:eastAsia="Times New Roman"/>
          <w:i/>
          <w:iCs/>
        </w:rPr>
        <w:t xml:space="preserve"> </w:t>
      </w:r>
      <w:r w:rsidRPr="0068165F">
        <w:rPr>
          <w:rFonts w:eastAsia="Times New Roman"/>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9D513F"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5.2.5</w:t>
      </w:r>
      <w:r w:rsidR="000F26D2">
        <w:rPr>
          <w:rFonts w:eastAsia="Times New Roman"/>
          <w:sz w:val="24"/>
          <w:szCs w:val="24"/>
        </w:rPr>
        <w:t>.</w:t>
      </w:r>
    </w:p>
    <w:p w:rsidR="000F26D2" w:rsidRDefault="009D513F"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firstRow="1" w:lastRow="0" w:firstColumn="1" w:lastColumn="0" w:noHBand="0" w:noVBand="1"/>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68165F">
      <w:pPr>
        <w:spacing w:line="249" w:lineRule="auto"/>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5.2.</w:t>
      </w:r>
      <w:r w:rsidR="009D513F">
        <w:rPr>
          <w:rFonts w:eastAsia="Times New Roman"/>
          <w:sz w:val="24"/>
          <w:szCs w:val="24"/>
        </w:rPr>
        <w:t>6</w:t>
      </w:r>
      <w:r>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w:t>
      </w:r>
      <w:r w:rsidR="009D513F">
        <w:rPr>
          <w:rFonts w:eastAsia="Times New Roman"/>
          <w:sz w:val="24"/>
          <w:szCs w:val="24"/>
        </w:rPr>
        <w:t>астков приведены в таблице 5.2.6</w:t>
      </w:r>
      <w:r>
        <w:rPr>
          <w:rFonts w:eastAsia="Times New Roman"/>
          <w:sz w:val="24"/>
          <w:szCs w:val="24"/>
        </w:rPr>
        <w:t>.</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w:t>
      </w:r>
      <w:r w:rsidR="009D513F">
        <w:rPr>
          <w:rFonts w:eastAsia="Times New Roman"/>
          <w:sz w:val="24"/>
          <w:szCs w:val="24"/>
        </w:rPr>
        <w:t>6</w:t>
      </w:r>
    </w:p>
    <w:tbl>
      <w:tblPr>
        <w:tblStyle w:val="a4"/>
        <w:tblW w:w="5000" w:type="pct"/>
        <w:tblLook w:val="04A0" w:firstRow="1" w:lastRow="0" w:firstColumn="1" w:lastColumn="0" w:noHBand="0" w:noVBand="1"/>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68165F"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lastRenderedPageBreak/>
              <w:t>площади / 1000 чел</w:t>
            </w:r>
            <w:r>
              <w:t>.</w:t>
            </w:r>
          </w:p>
        </w:tc>
        <w:tc>
          <w:tcPr>
            <w:tcW w:w="1241" w:type="pct"/>
            <w:vAlign w:val="center"/>
          </w:tcPr>
          <w:p w:rsidR="000F26D2" w:rsidRPr="00067A94" w:rsidRDefault="000F26D2" w:rsidP="00A44008">
            <w:pPr>
              <w:jc w:val="center"/>
            </w:pPr>
            <w:r w:rsidRPr="00067A94">
              <w:lastRenderedPageBreak/>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w:t>
            </w:r>
            <w:r w:rsidRPr="00067A94">
              <w:lastRenderedPageBreak/>
              <w:t>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lastRenderedPageBreak/>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68165F">
      <w:pPr>
        <w:spacing w:before="6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9D513F" w:rsidP="0068165F">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участков приведены в таблице 5.2.</w:t>
      </w:r>
      <w:r>
        <w:rPr>
          <w:rFonts w:eastAsia="Times New Roman"/>
          <w:sz w:val="24"/>
          <w:szCs w:val="24"/>
        </w:rPr>
        <w:t>7</w:t>
      </w:r>
      <w:r w:rsidR="00E40EB0">
        <w:rPr>
          <w:rFonts w:eastAsia="Times New Roman"/>
          <w:sz w:val="24"/>
          <w:szCs w:val="24"/>
        </w:rPr>
        <w:t>.</w:t>
      </w:r>
    </w:p>
    <w:p w:rsidR="00E40EB0" w:rsidRDefault="009D513F"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68165F">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9D513F" w:rsidRDefault="009D513F"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firstRow="1" w:lastRow="0" w:firstColumn="1" w:lastColumn="0" w:noHBand="0" w:noVBand="1"/>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CB7935">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CB7935">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lastRenderedPageBreak/>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firstRow="1" w:lastRow="0" w:firstColumn="1" w:lastColumn="0" w:noHBand="0" w:noVBand="1"/>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firstRow="1" w:lastRow="0" w:firstColumn="1" w:lastColumn="0" w:noHBand="0" w:noVBand="1"/>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lastRenderedPageBreak/>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lastRenderedPageBreak/>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w:t>
            </w:r>
            <w:proofErr w:type="spellEnd"/>
            <w:r>
              <w:rPr>
                <w:rFonts w:eastAsia="Times New Roman"/>
              </w:rPr>
              <w:t>-транспортной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w:t>
            </w:r>
            <w:proofErr w:type="spellEnd"/>
            <w:r>
              <w:rPr>
                <w:rFonts w:eastAsia="Times New Roman"/>
              </w:rPr>
              <w:t>-мест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w:t>
            </w:r>
            <w:proofErr w:type="spellEnd"/>
            <w:r>
              <w:rPr>
                <w:rFonts w:eastAsia="Times New Roman"/>
              </w:rPr>
              <w:t>-места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8165F">
        <w:trPr>
          <w:trHeight w:val="374"/>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lastRenderedPageBreak/>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68165F" w:rsidRDefault="00D655DF" w:rsidP="009D513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68165F">
        <w:rPr>
          <w:rFonts w:eastAsia="Times New Roman"/>
          <w:sz w:val="24"/>
          <w:szCs w:val="24"/>
        </w:rPr>
        <w:t>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firstRow="1" w:lastRow="0" w:firstColumn="1" w:lastColumn="0" w:noHBand="0" w:noVBand="1"/>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9D513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 xml:space="preserve">С учетом минимальных расстояний от инженерных коммуникаций до посадок в соответствии с таблицей 6.2.4 </w:t>
            </w:r>
            <w:r>
              <w:rPr>
                <w:rFonts w:eastAsia="Times New Roman"/>
              </w:rPr>
              <w:lastRenderedPageBreak/>
              <w:t>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lastRenderedPageBreak/>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firstRow="1" w:lastRow="0" w:firstColumn="1" w:lastColumn="0" w:noHBand="0" w:noVBand="1"/>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lastRenderedPageBreak/>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CD4781" w:rsidRDefault="00D655DF" w:rsidP="009D513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firstRow="1" w:lastRow="0" w:firstColumn="1" w:lastColumn="0" w:noHBand="0" w:noVBand="1"/>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9D513F" w:rsidRDefault="009D513F" w:rsidP="00601AD1">
      <w:pPr>
        <w:spacing w:before="60" w:line="246" w:lineRule="auto"/>
        <w:ind w:firstLine="426"/>
        <w:jc w:val="right"/>
        <w:rPr>
          <w:rFonts w:eastAsia="Times New Roman"/>
          <w:sz w:val="24"/>
          <w:szCs w:val="24"/>
        </w:rPr>
      </w:pPr>
    </w:p>
    <w:p w:rsidR="009D513F" w:rsidRDefault="009D513F"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lastRenderedPageBreak/>
        <w:t>Таблица 6.3.2</w:t>
      </w:r>
    </w:p>
    <w:tbl>
      <w:tblPr>
        <w:tblW w:w="4995" w:type="pct"/>
        <w:tblInd w:w="10" w:type="dxa"/>
        <w:tblCellMar>
          <w:left w:w="0" w:type="dxa"/>
          <w:right w:w="0" w:type="dxa"/>
        </w:tblCellMar>
        <w:tblLook w:val="04A0" w:firstRow="1" w:lastRow="0" w:firstColumn="1" w:lastColumn="0" w:noHBand="0" w:noVBand="1"/>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w:t>
            </w:r>
            <w:proofErr w:type="spellEnd"/>
            <w:r w:rsidRPr="00124F5B">
              <w:t>-место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lastRenderedPageBreak/>
        <w:t>Таблица 6.3.3</w:t>
      </w:r>
    </w:p>
    <w:tbl>
      <w:tblPr>
        <w:tblW w:w="4995" w:type="pct"/>
        <w:tblInd w:w="10" w:type="dxa"/>
        <w:tblCellMar>
          <w:left w:w="0" w:type="dxa"/>
          <w:right w:w="0" w:type="dxa"/>
        </w:tblCellMar>
        <w:tblLook w:val="04A0" w:firstRow="1" w:lastRow="0" w:firstColumn="1" w:lastColumn="0" w:noHBand="0" w:noVBand="1"/>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firstRow="1" w:lastRow="0" w:firstColumn="1" w:lastColumn="0" w:noHBand="0" w:noVBand="1"/>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lastRenderedPageBreak/>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lastRenderedPageBreak/>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firstRow="1" w:lastRow="0" w:firstColumn="1" w:lastColumn="0" w:noHBand="0" w:noVBand="1"/>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firstRow="1" w:lastRow="0" w:firstColumn="1" w:lastColumn="0" w:noHBand="0" w:noVBand="1"/>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firstRow="1" w:lastRow="0" w:firstColumn="1" w:lastColumn="0" w:noHBand="0" w:noVBand="1"/>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firstRow="1" w:lastRow="0" w:firstColumn="1" w:lastColumn="0" w:noHBand="0" w:noVBand="1"/>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r w:rsidR="00DF77FF">
              <w:rPr>
                <w:rFonts w:eastAsia="Times New Roman"/>
              </w:rPr>
              <w:t>.</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Pr="00C223ED" w:rsidRDefault="000F239B" w:rsidP="00DF77FF">
      <w:pPr>
        <w:spacing w:before="120" w:after="120"/>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3B5EFA" w:rsidRDefault="00941D11" w:rsidP="00DF77FF">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731B35" w:rsidRDefault="00731B35" w:rsidP="00941D11">
      <w:pPr>
        <w:spacing w:before="60"/>
        <w:ind w:firstLine="426"/>
        <w:jc w:val="right"/>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firstRow="1" w:lastRow="0" w:firstColumn="1" w:lastColumn="0" w:noHBand="0" w:noVBand="1"/>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firstRow="1" w:lastRow="0" w:firstColumn="1" w:lastColumn="0" w:noHBand="0" w:noVBand="1"/>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DF77FF" w:rsidRDefault="00DF77FF"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firstRow="1" w:lastRow="0" w:firstColumn="1" w:lastColumn="0" w:noHBand="0" w:noVBand="1"/>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w:t>
      </w:r>
      <w:proofErr w:type="gramStart"/>
      <w:r w:rsidRPr="00967918">
        <w:rPr>
          <w:rFonts w:eastAsia="Times New Roman"/>
          <w:sz w:val="24"/>
          <w:szCs w:val="24"/>
        </w:rPr>
        <w:t>о-</w:t>
      </w:r>
      <w:proofErr w:type="gramEnd"/>
      <w:r w:rsidRPr="00967918">
        <w:rPr>
          <w:rFonts w:eastAsia="Times New Roman"/>
          <w:sz w:val="24"/>
          <w:szCs w:val="24"/>
        </w:rPr>
        <w:t>,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 xml:space="preserve">самоуправления </w:t>
      </w:r>
      <w:r w:rsidR="00AB0FA1">
        <w:rPr>
          <w:rFonts w:eastAsia="Times New Roman"/>
          <w:sz w:val="24"/>
          <w:szCs w:val="24"/>
        </w:rPr>
        <w:t>Белозерского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proofErr w:type="spellStart"/>
      <w:r w:rsidR="00AB0FA1">
        <w:rPr>
          <w:rFonts w:eastAsia="Times New Roman"/>
          <w:sz w:val="24"/>
          <w:szCs w:val="24"/>
        </w:rPr>
        <w:t>Глушковского</w:t>
      </w:r>
      <w:proofErr w:type="spellEnd"/>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w:t>
      </w:r>
      <w:proofErr w:type="gramStart"/>
      <w:r w:rsidRPr="00967918">
        <w:rPr>
          <w:rFonts w:eastAsia="Times New Roman"/>
          <w:sz w:val="24"/>
          <w:szCs w:val="24"/>
        </w:rPr>
        <w:t>о-</w:t>
      </w:r>
      <w:proofErr w:type="gramEnd"/>
      <w:r w:rsidRPr="00967918">
        <w:rPr>
          <w:rFonts w:eastAsia="Times New Roman"/>
          <w:sz w:val="24"/>
          <w:szCs w:val="24"/>
        </w:rPr>
        <w:t>,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proofErr w:type="spellStart"/>
      <w:r w:rsidR="00AB0FA1">
        <w:rPr>
          <w:rFonts w:eastAsia="Times New Roman"/>
          <w:sz w:val="24"/>
          <w:szCs w:val="24"/>
        </w:rPr>
        <w:t>Глушковского</w:t>
      </w:r>
      <w:proofErr w:type="spellEnd"/>
      <w:r w:rsidRPr="00C223ED">
        <w:rPr>
          <w:rFonts w:eastAsia="Times New Roman"/>
          <w:sz w:val="24"/>
          <w:szCs w:val="24"/>
        </w:rPr>
        <w:t xml:space="preserve"> сельского поселения, относятся к полномочиям органов местного самоуправления </w:t>
      </w:r>
      <w:r w:rsidR="00AB0FA1">
        <w:rPr>
          <w:rFonts w:eastAsia="Times New Roman"/>
          <w:sz w:val="24"/>
          <w:szCs w:val="24"/>
        </w:rPr>
        <w:t>Белозерского</w:t>
      </w:r>
      <w:r w:rsidRPr="00C223ED">
        <w:rPr>
          <w:rFonts w:eastAsia="Times New Roman"/>
          <w:sz w:val="24"/>
          <w:szCs w:val="24"/>
        </w:rPr>
        <w:t xml:space="preserve">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proofErr w:type="spellStart"/>
      <w:r w:rsidRPr="00E04F45">
        <w:rPr>
          <w:rFonts w:eastAsia="Times New Roman"/>
        </w:rPr>
        <w:t>кВ</w:t>
      </w:r>
      <w:proofErr w:type="spellEnd"/>
      <w:r w:rsidRPr="00E04F45">
        <w:rPr>
          <w:rFonts w:eastAsia="Times New Roman"/>
        </w:rPr>
        <w:t xml:space="preserve">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firstRow="1" w:lastRow="0" w:firstColumn="1" w:lastColumn="0" w:noHBand="0" w:noVBand="1"/>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 xml:space="preserve">потери мощности в питающих линиях 0,38 </w:t>
            </w:r>
            <w:proofErr w:type="spellStart"/>
            <w:r>
              <w:rPr>
                <w:rFonts w:eastAsia="Times New Roman"/>
              </w:rPr>
              <w:t>кВ</w:t>
            </w:r>
            <w:proofErr w:type="spellEnd"/>
            <w:r>
              <w:rPr>
                <w:rFonts w:eastAsia="Times New Roman"/>
              </w:rPr>
              <w:t>)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firstRow="1" w:lastRow="0" w:firstColumn="1" w:lastColumn="0" w:noHBand="0" w:noVBand="1"/>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CB7935">
        <w:trPr>
          <w:trHeight w:val="220"/>
        </w:trPr>
        <w:tc>
          <w:tcPr>
            <w:tcW w:w="1957" w:type="pct"/>
            <w:vMerge w:val="restart"/>
            <w:tcBorders>
              <w:top w:val="single" w:sz="4" w:space="0" w:color="auto"/>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top w:val="single" w:sz="4" w:space="0" w:color="auto"/>
              <w:right w:val="single" w:sz="8" w:space="0" w:color="auto"/>
            </w:tcBorders>
            <w:vAlign w:val="center"/>
          </w:tcPr>
          <w:p w:rsidR="00FC2C48" w:rsidRPr="00E04F45" w:rsidRDefault="00FC2C48" w:rsidP="00FC2C48">
            <w:pPr>
              <w:jc w:val="center"/>
            </w:pPr>
            <w:r w:rsidRPr="00E04F45">
              <w:t>2,3</w:t>
            </w:r>
          </w:p>
        </w:tc>
        <w:tc>
          <w:tcPr>
            <w:tcW w:w="296" w:type="pct"/>
            <w:vMerge w:val="restart"/>
            <w:tcBorders>
              <w:top w:val="single" w:sz="4" w:space="0" w:color="auto"/>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1,4</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1,2</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1,1</w:t>
            </w:r>
          </w:p>
        </w:tc>
        <w:tc>
          <w:tcPr>
            <w:tcW w:w="29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0,9</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0,76</w:t>
            </w:r>
          </w:p>
        </w:tc>
        <w:tc>
          <w:tcPr>
            <w:tcW w:w="306"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0,69</w:t>
            </w:r>
          </w:p>
        </w:tc>
        <w:tc>
          <w:tcPr>
            <w:tcW w:w="307" w:type="pct"/>
            <w:vMerge w:val="restart"/>
            <w:tcBorders>
              <w:top w:val="single" w:sz="4" w:space="0" w:color="auto"/>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firstRow="1" w:lastRow="0" w:firstColumn="1" w:lastColumn="0" w:noHBand="0" w:noVBand="1"/>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firstRow="1" w:lastRow="0" w:firstColumn="1" w:lastColumn="0" w:noHBand="0" w:noVBand="1"/>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DF77FF" w:rsidRDefault="00DF77FF" w:rsidP="00150712">
      <w:pPr>
        <w:spacing w:line="273" w:lineRule="auto"/>
        <w:ind w:left="20" w:right="20" w:firstLine="426"/>
        <w:jc w:val="both"/>
        <w:rPr>
          <w:rFonts w:eastAsia="Times New Roman"/>
          <w:sz w:val="24"/>
          <w:szCs w:val="24"/>
        </w:rPr>
      </w:pP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firstRow="1" w:lastRow="0" w:firstColumn="1" w:lastColumn="0" w:noHBand="0" w:noVBand="1"/>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 xml:space="preserve">Электрическую сеть 35-110 (220) </w:t>
            </w:r>
            <w:proofErr w:type="spellStart"/>
            <w:r>
              <w:rPr>
                <w:rFonts w:eastAsia="Times New Roman"/>
              </w:rPr>
              <w:t>кВ</w:t>
            </w:r>
            <w:proofErr w:type="spellEnd"/>
            <w:r>
              <w:rPr>
                <w:rFonts w:eastAsia="Times New Roman"/>
              </w:rPr>
              <w:t xml:space="preserve">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 xml:space="preserve">до 220 </w:t>
            </w:r>
            <w:proofErr w:type="spellStart"/>
            <w:r>
              <w:rPr>
                <w:rFonts w:eastAsia="Times New Roman"/>
              </w:rPr>
              <w:t>кВ</w:t>
            </w:r>
            <w:proofErr w:type="spellEnd"/>
            <w:r>
              <w:rPr>
                <w:rFonts w:eastAsia="Times New Roman"/>
              </w:rPr>
              <w:t xml:space="preserve">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 xml:space="preserve">110 </w:t>
            </w:r>
            <w:proofErr w:type="spellStart"/>
            <w:r>
              <w:rPr>
                <w:rFonts w:eastAsia="Times New Roman"/>
              </w:rPr>
              <w:t>кВ</w:t>
            </w:r>
            <w:proofErr w:type="spellEnd"/>
            <w:r>
              <w:rPr>
                <w:rFonts w:eastAsia="Times New Roman"/>
              </w:rPr>
              <w:t xml:space="preserve">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 xml:space="preserve">Проектируемые линии электропередачи напряжением 110 </w:t>
            </w:r>
            <w:proofErr w:type="spellStart"/>
            <w:r>
              <w:rPr>
                <w:rFonts w:eastAsia="Times New Roman"/>
              </w:rPr>
              <w:t>кВ</w:t>
            </w:r>
            <w:proofErr w:type="spellEnd"/>
            <w:r>
              <w:rPr>
                <w:rFonts w:eastAsia="Times New Roman"/>
              </w:rPr>
              <w:t xml:space="preserve">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 xml:space="preserve">до 10 </w:t>
            </w:r>
            <w:proofErr w:type="spellStart"/>
            <w:r>
              <w:rPr>
                <w:rFonts w:eastAsia="Times New Roman"/>
              </w:rPr>
              <w:t>кВ</w:t>
            </w:r>
            <w:proofErr w:type="spellEnd"/>
            <w:r>
              <w:rPr>
                <w:rFonts w:eastAsia="Times New Roman"/>
              </w:rPr>
              <w:t xml:space="preserve">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DF77FF" w:rsidRDefault="00150712" w:rsidP="00731B35">
      <w:pPr>
        <w:spacing w:line="255" w:lineRule="auto"/>
        <w:ind w:left="20" w:firstLine="406"/>
        <w:jc w:val="both"/>
        <w:rPr>
          <w:rFonts w:eastAsia="Times New Roman"/>
          <w:sz w:val="24"/>
          <w:szCs w:val="24"/>
        </w:rPr>
      </w:pPr>
      <w:r>
        <w:rPr>
          <w:rFonts w:eastAsia="Times New Roman"/>
          <w:sz w:val="24"/>
          <w:szCs w:val="24"/>
        </w:rPr>
        <w:lastRenderedPageBreak/>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firstRow="1" w:lastRow="0" w:firstColumn="1" w:lastColumn="0" w:noHBand="0" w:noVBand="1"/>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 xml:space="preserve">Ширина полос предоставляемых земель, м, при напряжении линии, </w:t>
            </w:r>
            <w:proofErr w:type="spellStart"/>
            <w:r>
              <w:rPr>
                <w:rFonts w:eastAsia="Times New Roman"/>
                <w:b/>
                <w:bCs/>
              </w:rPr>
              <w:t>кВ</w:t>
            </w:r>
            <w:proofErr w:type="spellEnd"/>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firstRow="1" w:lastRow="0" w:firstColumn="1" w:lastColumn="0" w:noHBand="0" w:noVBand="1"/>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 xml:space="preserve">для монтажа опор при напряжении линии, </w:t>
            </w:r>
            <w:proofErr w:type="spellStart"/>
            <w:r>
              <w:rPr>
                <w:rFonts w:eastAsia="Times New Roman"/>
                <w:b/>
                <w:bCs/>
                <w:w w:val="99"/>
              </w:rPr>
              <w:t>кВ</w:t>
            </w:r>
            <w:proofErr w:type="spellEnd"/>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lastRenderedPageBreak/>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firstRow="1" w:lastRow="0" w:firstColumn="1" w:lastColumn="0" w:noHBand="0" w:noVBand="1"/>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 xml:space="preserve">Напряжение кабельных линий электропередачи, </w:t>
            </w:r>
            <w:proofErr w:type="spellStart"/>
            <w:r>
              <w:rPr>
                <w:rFonts w:eastAsia="Times New Roman"/>
                <w:b/>
                <w:bCs/>
              </w:rPr>
              <w:t>кВ</w:t>
            </w:r>
            <w:proofErr w:type="spellEnd"/>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firstRow="1" w:lastRow="0" w:firstColumn="1" w:lastColumn="0" w:noHBand="0" w:noVBand="1"/>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firstRow="1" w:lastRow="0" w:firstColumn="1" w:lastColumn="0" w:noHBand="0" w:noVBand="1"/>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lastRenderedPageBreak/>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 xml:space="preserve">трансформаторных подстанций напряжением 10(6)-20 </w:t>
            </w:r>
            <w:proofErr w:type="spellStart"/>
            <w:r>
              <w:rPr>
                <w:rFonts w:eastAsia="Times New Roman"/>
              </w:rPr>
              <w:t>кВ</w:t>
            </w:r>
            <w:proofErr w:type="spellEnd"/>
            <w:r>
              <w:rPr>
                <w:rFonts w:eastAsia="Times New Roman"/>
              </w:rPr>
              <w:t xml:space="preserve">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 xml:space="preserve">трансформаторами мощностью 16 тыс. </w:t>
            </w:r>
            <w:proofErr w:type="spellStart"/>
            <w:r>
              <w:rPr>
                <w:rFonts w:eastAsia="Times New Roman"/>
              </w:rPr>
              <w:t>кВ·А</w:t>
            </w:r>
            <w:proofErr w:type="spellEnd"/>
            <w:r>
              <w:rPr>
                <w:rFonts w:eastAsia="Times New Roman"/>
              </w:rPr>
              <w:t xml:space="preserve">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firstRow="1" w:lastRow="0" w:firstColumn="1" w:lastColumn="0" w:noHBand="0" w:noVBand="1"/>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lastRenderedPageBreak/>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firstRow="1" w:lastRow="0" w:firstColumn="1" w:lastColumn="0" w:noHBand="0" w:noVBand="1"/>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firstRow="1" w:lastRow="0" w:firstColumn="1" w:lastColumn="0" w:noHBand="0" w:noVBand="1"/>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lastRenderedPageBreak/>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firstRow="1" w:lastRow="0" w:firstColumn="1" w:lastColumn="0" w:noHBand="0" w:noVBand="1"/>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proofErr w:type="spellStart"/>
      <w:r w:rsidR="00794E91">
        <w:rPr>
          <w:rFonts w:eastAsia="Times New Roman"/>
          <w:sz w:val="24"/>
          <w:szCs w:val="24"/>
        </w:rPr>
        <w:t>Глушковского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firstRow="1" w:lastRow="0" w:firstColumn="1" w:lastColumn="0" w:noHBand="0" w:noVBand="1"/>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DF77FF">
            <w:pPr>
              <w:spacing w:after="20"/>
              <w:ind w:left="100"/>
              <w:rPr>
                <w:sz w:val="20"/>
                <w:szCs w:val="20"/>
              </w:rPr>
            </w:pPr>
            <w:r>
              <w:rPr>
                <w:rFonts w:eastAsia="Times New Roman"/>
              </w:rPr>
              <w:t>СП 42.13330.2016, СП 60.13330.201</w:t>
            </w:r>
            <w:r w:rsidR="00DF77FF">
              <w:rPr>
                <w:rFonts w:eastAsia="Times New Roman"/>
              </w:rPr>
              <w:t>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 xml:space="preserve">Котельные тепловой мощностью менее 200 Гкал, работающие на твердом, жидком и газообразном </w:t>
            </w:r>
            <w:r w:rsidRPr="00E14365">
              <w:lastRenderedPageBreak/>
              <w:t>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lastRenderedPageBreak/>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firstRow="1" w:lastRow="0" w:firstColumn="1" w:lastColumn="0" w:noHBand="0" w:noVBand="1"/>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proofErr w:type="spellStart"/>
      <w:r w:rsidR="00AB0FA1">
        <w:rPr>
          <w:rFonts w:eastAsia="Times New Roman"/>
          <w:sz w:val="24"/>
          <w:szCs w:val="24"/>
        </w:rPr>
        <w:t>Глушковского</w:t>
      </w:r>
      <w:proofErr w:type="spellEnd"/>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firstRow="1" w:lastRow="0" w:firstColumn="1" w:lastColumn="0" w:noHBand="0" w:noVBand="1"/>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lastRenderedPageBreak/>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proofErr w:type="spellStart"/>
      <w:r w:rsidR="00AB0FA1">
        <w:rPr>
          <w:rFonts w:eastAsia="Times New Roman"/>
          <w:sz w:val="24"/>
          <w:szCs w:val="24"/>
        </w:rPr>
        <w:t>Глушковском</w:t>
      </w:r>
      <w:proofErr w:type="spellEnd"/>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firstRow="1" w:lastRow="0" w:firstColumn="1" w:lastColumn="0" w:noHBand="0" w:noVBand="1"/>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proofErr w:type="spellStart"/>
      <w:r w:rsidR="00AB0FA1">
        <w:rPr>
          <w:rFonts w:eastAsia="Times New Roman"/>
          <w:sz w:val="24"/>
          <w:szCs w:val="24"/>
        </w:rPr>
        <w:t>Глушковскому</w:t>
      </w:r>
      <w:proofErr w:type="spellEnd"/>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firstRow="1" w:lastRow="0" w:firstColumn="1" w:lastColumn="0" w:noHBand="0" w:noVBand="1"/>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 соответствии с СП 30.13330.201</w:t>
            </w:r>
            <w:r w:rsidR="00DF77FF">
              <w:rPr>
                <w:rFonts w:eastAsia="Times New Roman"/>
              </w:rPr>
              <w:t>6</w:t>
            </w:r>
            <w:r>
              <w:rPr>
                <w:rFonts w:eastAsia="Times New Roman"/>
              </w:rPr>
              <w:t xml:space="preserve">, </w:t>
            </w:r>
          </w:p>
          <w:p w:rsidR="00E3728A" w:rsidRDefault="00E3728A" w:rsidP="00DF77FF">
            <w:pPr>
              <w:spacing w:after="20"/>
              <w:ind w:left="100"/>
              <w:rPr>
                <w:sz w:val="20"/>
                <w:szCs w:val="20"/>
              </w:rPr>
            </w:pPr>
            <w:r>
              <w:rPr>
                <w:rFonts w:eastAsia="Times New Roman"/>
              </w:rPr>
              <w:t>СП 60.13330.201</w:t>
            </w:r>
            <w:r w:rsidR="00DF77FF">
              <w:rPr>
                <w:rFonts w:eastAsia="Times New Roman"/>
              </w:rPr>
              <w:t>6</w:t>
            </w:r>
            <w:r>
              <w:rPr>
                <w:rFonts w:eastAsia="Times New Roman"/>
              </w:rPr>
              <w:t xml:space="preserve">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 xml:space="preserve">основе технологических норм расхода </w:t>
            </w:r>
            <w:r>
              <w:rPr>
                <w:rFonts w:eastAsia="Times New Roman"/>
              </w:rPr>
              <w:lastRenderedPageBreak/>
              <w:t>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lastRenderedPageBreak/>
        <w:t xml:space="preserve">Примечание: </w:t>
      </w:r>
      <w:r w:rsidRPr="00E3728A">
        <w:rPr>
          <w:rFonts w:eastAsia="Times New Roman"/>
        </w:rPr>
        <w:t xml:space="preserve">Система газоснабжения </w:t>
      </w:r>
      <w:proofErr w:type="spellStart"/>
      <w:r w:rsidR="00215446">
        <w:rPr>
          <w:rFonts w:eastAsia="Times New Roman"/>
        </w:rPr>
        <w:t>Глушковского</w:t>
      </w:r>
      <w:proofErr w:type="spellEnd"/>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firstRow="1" w:lastRow="0" w:firstColumn="1" w:lastColumn="0" w:noHBand="0" w:noVBand="1"/>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lastRenderedPageBreak/>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firstRow="1" w:lastRow="0" w:firstColumn="1" w:lastColumn="0" w:noHBand="0" w:noVBand="1"/>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DF77FF" w:rsidRDefault="00CB65C2" w:rsidP="00DF77FF">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rsidR="00DF77FF">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DF77FF">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firstRow="1" w:lastRow="0" w:firstColumn="1" w:lastColumn="0" w:noHBand="0" w:noVBand="1"/>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DF77FF">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DF77FF">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w:t>
      </w:r>
      <w:r w:rsidR="00DF77FF">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DF77FF">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firstRow="1" w:lastRow="0" w:firstColumn="1" w:lastColumn="0" w:noHBand="0" w:noVBand="1"/>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lastRenderedPageBreak/>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firstRow="1" w:lastRow="0" w:firstColumn="1" w:lastColumn="0" w:noHBand="0" w:noVBand="1"/>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firstRow="1" w:lastRow="0" w:firstColumn="1" w:lastColumn="0" w:noHBand="0" w:noVBand="1"/>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DF77FF" w:rsidRPr="00731B35" w:rsidRDefault="00537D04" w:rsidP="00731B35">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firstRow="1" w:lastRow="0" w:firstColumn="1" w:lastColumn="0" w:noHBand="0" w:noVBand="1"/>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 xml:space="preserve">напора в сооружениях, соединительных коммуникациях и </w:t>
            </w:r>
            <w:r w:rsidRPr="00537D04">
              <w:rPr>
                <w:rFonts w:eastAsia="Times New Roman"/>
              </w:rPr>
              <w:lastRenderedPageBreak/>
              <w:t>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lastRenderedPageBreak/>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firstRow="1" w:lastRow="0" w:firstColumn="1" w:lastColumn="0" w:noHBand="0" w:noVBand="1"/>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 xml:space="preserve">безопасности», СП 8.13130.2009, СП 31.13330.2012, </w:t>
            </w:r>
            <w:r>
              <w:rPr>
                <w:rFonts w:eastAsia="Times New Roman"/>
              </w:rPr>
              <w:lastRenderedPageBreak/>
              <w:t>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lastRenderedPageBreak/>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firstRow="1" w:lastRow="0" w:firstColumn="1" w:lastColumn="0" w:noHBand="0" w:noVBand="1"/>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DF77FF" w:rsidRDefault="00DF77FF" w:rsidP="00007A01">
      <w:pPr>
        <w:spacing w:line="273" w:lineRule="auto"/>
        <w:ind w:right="20" w:firstLine="426"/>
        <w:jc w:val="both"/>
        <w:rPr>
          <w:rFonts w:eastAsia="Times New Roman"/>
          <w:sz w:val="24"/>
          <w:szCs w:val="24"/>
        </w:rPr>
      </w:pPr>
    </w:p>
    <w:p w:rsidR="00731B35" w:rsidRDefault="00731B35" w:rsidP="00007A01">
      <w:pPr>
        <w:spacing w:line="273" w:lineRule="auto"/>
        <w:ind w:right="20" w:firstLine="426"/>
        <w:jc w:val="both"/>
        <w:rPr>
          <w:rFonts w:eastAsia="Times New Roman"/>
          <w:sz w:val="24"/>
          <w:szCs w:val="24"/>
        </w:rPr>
      </w:pPr>
    </w:p>
    <w:p w:rsidR="00731B35" w:rsidRDefault="00731B35" w:rsidP="00007A01">
      <w:pPr>
        <w:spacing w:line="273" w:lineRule="auto"/>
        <w:ind w:right="20" w:firstLine="426"/>
        <w:jc w:val="both"/>
        <w:rPr>
          <w:rFonts w:eastAsia="Times New Roman"/>
          <w:sz w:val="24"/>
          <w:szCs w:val="24"/>
        </w:rPr>
      </w:pPr>
    </w:p>
    <w:p w:rsidR="00731B35" w:rsidRDefault="00731B35" w:rsidP="00007A01">
      <w:pPr>
        <w:spacing w:line="273" w:lineRule="auto"/>
        <w:ind w:right="20" w:firstLine="426"/>
        <w:jc w:val="both"/>
        <w:rPr>
          <w:rFonts w:eastAsia="Times New Roman"/>
          <w:sz w:val="24"/>
          <w:szCs w:val="24"/>
        </w:rPr>
      </w:pP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lastRenderedPageBreak/>
        <w:t>Таблица 8.5.2</w:t>
      </w:r>
    </w:p>
    <w:tbl>
      <w:tblPr>
        <w:tblW w:w="4989" w:type="pct"/>
        <w:tblInd w:w="10" w:type="dxa"/>
        <w:tblCellMar>
          <w:left w:w="0" w:type="dxa"/>
          <w:right w:w="0" w:type="dxa"/>
        </w:tblCellMar>
        <w:tblLook w:val="04A0" w:firstRow="1" w:lastRow="0" w:firstColumn="1" w:lastColumn="0" w:noHBand="0" w:noVBand="1"/>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DF77F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firstRow="1" w:lastRow="0" w:firstColumn="1" w:lastColumn="0" w:noHBand="0" w:noVBand="1"/>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DF77FF">
        <w:trPr>
          <w:trHeight w:val="2880"/>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sidR="00DF77FF">
              <w:rPr>
                <w:rFonts w:eastAsia="Times New Roman"/>
              </w:rPr>
              <w:t>водообеспечения</w:t>
            </w:r>
            <w:proofErr w:type="spellEnd"/>
            <w:r w:rsidR="00DF77FF">
              <w:rPr>
                <w:rFonts w:eastAsia="Times New Roman"/>
              </w:rPr>
              <w:t>.</w:t>
            </w:r>
          </w:p>
        </w:tc>
      </w:tr>
      <w:tr w:rsidR="00DF77FF" w:rsidTr="00DF77FF">
        <w:trPr>
          <w:trHeight w:val="225"/>
        </w:trPr>
        <w:tc>
          <w:tcPr>
            <w:tcW w:w="1526" w:type="pct"/>
            <w:tcBorders>
              <w:top w:val="single" w:sz="4" w:space="0" w:color="auto"/>
              <w:left w:val="single" w:sz="8" w:space="0" w:color="auto"/>
              <w:bottom w:val="single" w:sz="4" w:space="0" w:color="auto"/>
              <w:right w:val="single" w:sz="8" w:space="0" w:color="auto"/>
            </w:tcBorders>
          </w:tcPr>
          <w:p w:rsidR="00DF77FF" w:rsidRDefault="00DF77FF" w:rsidP="00DF77FF">
            <w:pPr>
              <w:spacing w:after="20"/>
              <w:ind w:left="120"/>
              <w:rPr>
                <w:sz w:val="20"/>
                <w:szCs w:val="20"/>
              </w:rPr>
            </w:pPr>
            <w:r>
              <w:rPr>
                <w:rFonts w:eastAsia="Times New Roman"/>
              </w:rPr>
              <w:t>Проектирование локальных</w:t>
            </w:r>
          </w:p>
          <w:p w:rsidR="00DF77FF" w:rsidRDefault="00DF77FF" w:rsidP="00DF77FF">
            <w:pPr>
              <w:spacing w:after="20"/>
              <w:ind w:left="120"/>
              <w:rPr>
                <w:sz w:val="20"/>
                <w:szCs w:val="20"/>
              </w:rPr>
            </w:pPr>
            <w:r>
              <w:rPr>
                <w:rFonts w:eastAsia="Times New Roman"/>
              </w:rPr>
              <w:t>систем водоотведения</w:t>
            </w:r>
          </w:p>
          <w:p w:rsidR="00DF77FF" w:rsidRDefault="00DF77FF" w:rsidP="00DF77FF">
            <w:pPr>
              <w:spacing w:after="20"/>
              <w:ind w:left="120"/>
              <w:rPr>
                <w:rFonts w:eastAsia="Times New Roman"/>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DF77FF" w:rsidRDefault="00DF77FF" w:rsidP="00DF77F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7FF" w:rsidRDefault="00DF77FF" w:rsidP="00DF77F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DF77FF" w:rsidRDefault="00DF77FF" w:rsidP="00DF77FF">
            <w:pPr>
              <w:spacing w:after="20"/>
              <w:ind w:left="100"/>
              <w:rPr>
                <w:sz w:val="20"/>
                <w:szCs w:val="20"/>
              </w:rPr>
            </w:pPr>
            <w:r>
              <w:rPr>
                <w:rFonts w:eastAsia="Times New Roman"/>
              </w:rPr>
              <w:lastRenderedPageBreak/>
              <w:t>- при отсутствии централизованной системы канализации;</w:t>
            </w:r>
          </w:p>
          <w:p w:rsidR="00DF77FF" w:rsidRDefault="00DF77FF" w:rsidP="00DF77F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DF77FF" w:rsidRDefault="00DF77FF" w:rsidP="00DF77FF">
            <w:pPr>
              <w:spacing w:after="20"/>
              <w:ind w:left="100"/>
              <w:rPr>
                <w:rFonts w:eastAsia="Times New Roman"/>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firstRow="1" w:lastRow="0" w:firstColumn="1" w:lastColumn="0" w:noHBand="0" w:noVBand="1"/>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w:t>
            </w:r>
            <w:r w:rsidRPr="00302ADF">
              <w:rPr>
                <w:rFonts w:eastAsia="Times New Roman"/>
              </w:rPr>
              <w:lastRenderedPageBreak/>
              <w:t xml:space="preserve">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lastRenderedPageBreak/>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lastRenderedPageBreak/>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xml:space="preserve">- допускается проектировать в блоке с производственными зданиями или в производственных помещениях </w:t>
            </w:r>
            <w:r>
              <w:rPr>
                <w:rFonts w:eastAsia="Times New Roman"/>
              </w:rPr>
              <w:lastRenderedPageBreak/>
              <w:t>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lastRenderedPageBreak/>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F45B13" w:rsidRDefault="00F45B13" w:rsidP="00DF77FF">
      <w:pPr>
        <w:spacing w:line="237" w:lineRule="auto"/>
        <w:ind w:right="20"/>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firstRow="1" w:lastRow="0" w:firstColumn="1" w:lastColumn="0" w:noHBand="0" w:noVBand="1"/>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w:t>
            </w:r>
            <w:r>
              <w:rPr>
                <w:rFonts w:eastAsia="Times New Roman"/>
              </w:rPr>
              <w:lastRenderedPageBreak/>
              <w:t>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lastRenderedPageBreak/>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firstRow="1" w:lastRow="0" w:firstColumn="1" w:lastColumn="0" w:noHBand="0" w:noVBand="1"/>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DF77FF">
        <w:trPr>
          <w:trHeight w:val="1723"/>
        </w:trPr>
        <w:tc>
          <w:tcPr>
            <w:tcW w:w="1527" w:type="pct"/>
            <w:tcBorders>
              <w:top w:val="single" w:sz="4" w:space="0" w:color="auto"/>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lastRenderedPageBreak/>
              <w:t>Приемники талых, дождевых</w:t>
            </w:r>
            <w:r>
              <w:rPr>
                <w:sz w:val="20"/>
                <w:szCs w:val="20"/>
              </w:rPr>
              <w:t xml:space="preserve"> </w:t>
            </w:r>
            <w:r>
              <w:rPr>
                <w:rFonts w:eastAsia="Times New Roman"/>
              </w:rPr>
              <w:t>и грунтовых вод</w:t>
            </w:r>
          </w:p>
        </w:tc>
        <w:tc>
          <w:tcPr>
            <w:tcW w:w="3473" w:type="pct"/>
            <w:gridSpan w:val="3"/>
            <w:tcBorders>
              <w:top w:val="single" w:sz="4"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proofErr w:type="spellStart"/>
      <w:r w:rsidR="00215446">
        <w:rPr>
          <w:rFonts w:eastAsia="Times New Roman"/>
          <w:sz w:val="24"/>
          <w:szCs w:val="24"/>
        </w:rPr>
        <w:t>Глушковского</w:t>
      </w:r>
      <w:proofErr w:type="spellEnd"/>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firstRow="1" w:lastRow="0" w:firstColumn="1" w:lastColumn="0" w:noHBand="0" w:noVBand="1"/>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DF77FF">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firstRow="1" w:lastRow="0" w:firstColumn="1" w:lastColumn="0" w:noHBand="0" w:noVBand="1"/>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lastRenderedPageBreak/>
        <w:t>Таблица 8.6.3</w:t>
      </w:r>
    </w:p>
    <w:tbl>
      <w:tblPr>
        <w:tblW w:w="4997" w:type="pct"/>
        <w:tblInd w:w="5" w:type="dxa"/>
        <w:tblCellMar>
          <w:left w:w="0" w:type="dxa"/>
          <w:right w:w="0" w:type="dxa"/>
        </w:tblCellMar>
        <w:tblLook w:val="04A0" w:firstRow="1" w:lastRow="0" w:firstColumn="1" w:lastColumn="0" w:noHBand="0" w:noVBand="1"/>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DF77FF" w:rsidRDefault="00DF77FF" w:rsidP="00B87787">
      <w:pPr>
        <w:tabs>
          <w:tab w:val="left" w:pos="-1418"/>
        </w:tabs>
        <w:spacing w:before="120"/>
        <w:ind w:firstLine="426"/>
        <w:jc w:val="both"/>
        <w:rPr>
          <w:rFonts w:eastAsia="Times New Roman"/>
          <w:i/>
          <w:iCs/>
        </w:rPr>
      </w:pPr>
    </w:p>
    <w:p w:rsidR="00DF77FF" w:rsidRDefault="00DF77FF" w:rsidP="00B87787">
      <w:pPr>
        <w:tabs>
          <w:tab w:val="left" w:pos="-1418"/>
        </w:tabs>
        <w:spacing w:before="120"/>
        <w:ind w:firstLine="426"/>
        <w:jc w:val="both"/>
        <w:rPr>
          <w:rFonts w:eastAsia="Times New Roman"/>
          <w:i/>
          <w:iCs/>
        </w:rPr>
      </w:pPr>
    </w:p>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lastRenderedPageBreak/>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firstRow="1" w:lastRow="0" w:firstColumn="1" w:lastColumn="0" w:noHBand="0" w:noVBand="1"/>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firstRow="1" w:lastRow="0" w:firstColumn="1" w:lastColumn="0" w:noHBand="0" w:noVBand="1"/>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lastRenderedPageBreak/>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lastRenderedPageBreak/>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lastRenderedPageBreak/>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firstRow="1" w:lastRow="0" w:firstColumn="1" w:lastColumn="0" w:noHBand="0" w:noVBand="1"/>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 xml:space="preserve">водопровода до 500 мм, кабелей (связи и силовых напряжением до 10 </w:t>
            </w:r>
            <w:proofErr w:type="spellStart"/>
            <w:r>
              <w:rPr>
                <w:rFonts w:eastAsia="Times New Roman"/>
              </w:rPr>
              <w:t>кВ</w:t>
            </w:r>
            <w:proofErr w:type="spellEnd"/>
            <w:r>
              <w:rPr>
                <w:rFonts w:eastAsia="Times New Roman"/>
              </w:rPr>
              <w:t>)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 xml:space="preserve">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w:t>
            </w:r>
            <w:r>
              <w:rPr>
                <w:rFonts w:eastAsia="Times New Roman"/>
              </w:rPr>
              <w:lastRenderedPageBreak/>
              <w:t>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lastRenderedPageBreak/>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w:t>
            </w:r>
            <w:proofErr w:type="spellStart"/>
            <w:r>
              <w:rPr>
                <w:rFonts w:eastAsia="Times New Roman"/>
              </w:rPr>
              <w:t>кВ</w:t>
            </w:r>
            <w:proofErr w:type="spellEnd"/>
            <w:r>
              <w:rPr>
                <w:rFonts w:eastAsia="Times New Roman"/>
              </w:rPr>
              <w:t xml:space="preserve">,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lastRenderedPageBreak/>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firstRow="1" w:lastRow="0" w:firstColumn="1" w:lastColumn="0" w:noHBand="0" w:noVBand="1"/>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 xml:space="preserve">до 1 </w:t>
            </w:r>
            <w:proofErr w:type="spellStart"/>
            <w:r w:rsidRPr="00F72922">
              <w:t>кВ</w:t>
            </w:r>
            <w:proofErr w:type="spellEnd"/>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proofErr w:type="spellStart"/>
            <w:r w:rsidRPr="00F72922">
              <w:t>кВ</w:t>
            </w:r>
            <w:proofErr w:type="spellEnd"/>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 xml:space="preserve">до 110 </w:t>
            </w:r>
            <w:proofErr w:type="spellStart"/>
            <w:r w:rsidRPr="00F72922">
              <w:t>кВ</w:t>
            </w:r>
            <w:proofErr w:type="spellEnd"/>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w:t>
            </w:r>
            <w:proofErr w:type="spellStart"/>
            <w:r w:rsidRPr="00F72922">
              <w:t>см.</w:t>
            </w:r>
            <w:r>
              <w:t>п</w:t>
            </w:r>
            <w:r w:rsidRPr="00F72922">
              <w:t>рим</w:t>
            </w:r>
            <w:proofErr w:type="spellEnd"/>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 xml:space="preserve">Расстояния от силовых кабелей напряжением 110-220 </w:t>
      </w:r>
      <w:proofErr w:type="spellStart"/>
      <w:r>
        <w:rPr>
          <w:rFonts w:eastAsia="Times New Roman"/>
        </w:rPr>
        <w:t>кВ</w:t>
      </w:r>
      <w:proofErr w:type="spellEnd"/>
      <w:r>
        <w:rPr>
          <w:rFonts w:eastAsia="Times New Roman"/>
        </w:rPr>
        <w:t xml:space="preserve">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 xml:space="preserve">Силовые кабели напряжением до 35 </w:t>
            </w:r>
            <w:proofErr w:type="spellStart"/>
            <w:r>
              <w:rPr>
                <w:rFonts w:eastAsia="Times New Roman"/>
              </w:rPr>
              <w:t>кВ</w:t>
            </w:r>
            <w:proofErr w:type="spellEnd"/>
            <w:r>
              <w:rPr>
                <w:rFonts w:eastAsia="Times New Roman"/>
              </w:rPr>
              <w:t xml:space="preserve">; 110-220 </w:t>
            </w:r>
            <w:proofErr w:type="spellStart"/>
            <w:r>
              <w:rPr>
                <w:rFonts w:eastAsia="Times New Roman"/>
              </w:rPr>
              <w:t>кВ</w:t>
            </w:r>
            <w:proofErr w:type="spellEnd"/>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DF77FF" w:rsidTr="00CB7935">
        <w:trPr>
          <w:trHeight w:val="244"/>
        </w:trPr>
        <w:tc>
          <w:tcPr>
            <w:tcW w:w="6260" w:type="dxa"/>
            <w:tcBorders>
              <w:left w:val="single" w:sz="8" w:space="0" w:color="auto"/>
              <w:bottom w:val="single" w:sz="8" w:space="0" w:color="auto"/>
              <w:right w:val="single" w:sz="8" w:space="0" w:color="auto"/>
            </w:tcBorders>
            <w:vAlign w:val="bottom"/>
          </w:tcPr>
          <w:p w:rsidR="00DF77FF" w:rsidRDefault="00DF77FF"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DF77FF" w:rsidRDefault="00DF77FF" w:rsidP="007F0A75">
            <w:pPr>
              <w:jc w:val="center"/>
              <w:rPr>
                <w:sz w:val="20"/>
                <w:szCs w:val="20"/>
              </w:rPr>
            </w:pPr>
            <w:r>
              <w:rPr>
                <w:rFonts w:eastAsia="Times New Roman"/>
              </w:rPr>
              <w:t>0,35*</w:t>
            </w:r>
          </w:p>
        </w:tc>
        <w:tc>
          <w:tcPr>
            <w:tcW w:w="640" w:type="dxa"/>
            <w:tcBorders>
              <w:bottom w:val="single" w:sz="8" w:space="0" w:color="auto"/>
            </w:tcBorders>
            <w:vAlign w:val="bottom"/>
          </w:tcPr>
          <w:p w:rsidR="00DF77FF" w:rsidRDefault="00DF77FF"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DF77FF" w:rsidRDefault="00DF77FF" w:rsidP="007F0A75">
            <w:pPr>
              <w:rPr>
                <w:sz w:val="21"/>
                <w:szCs w:val="21"/>
              </w:rPr>
            </w:pPr>
          </w:p>
        </w:tc>
        <w:tc>
          <w:tcPr>
            <w:tcW w:w="3400" w:type="dxa"/>
            <w:gridSpan w:val="2"/>
            <w:tcBorders>
              <w:bottom w:val="single" w:sz="8" w:space="0" w:color="auto"/>
            </w:tcBorders>
            <w:vAlign w:val="bottom"/>
          </w:tcPr>
          <w:p w:rsidR="00DF77FF" w:rsidRPr="002D75A8" w:rsidRDefault="00DF77FF" w:rsidP="007F0A75">
            <w:pPr>
              <w:jc w:val="center"/>
            </w:pPr>
            <w:r w:rsidRPr="002D75A8">
              <w:t>по СП 36.13330</w:t>
            </w:r>
            <w:r>
              <w:t>.2012</w:t>
            </w:r>
          </w:p>
        </w:tc>
        <w:tc>
          <w:tcPr>
            <w:tcW w:w="1700" w:type="dxa"/>
            <w:tcBorders>
              <w:bottom w:val="single" w:sz="8" w:space="0" w:color="auto"/>
              <w:right w:val="single" w:sz="8" w:space="0" w:color="auto"/>
            </w:tcBorders>
            <w:vAlign w:val="bottom"/>
          </w:tcPr>
          <w:p w:rsidR="00DF77FF" w:rsidRPr="002D75A8" w:rsidRDefault="00DF77FF" w:rsidP="007F0A75">
            <w:pPr>
              <w:jc w:val="center"/>
            </w:pPr>
          </w:p>
        </w:tc>
        <w:tc>
          <w:tcPr>
            <w:tcW w:w="30" w:type="dxa"/>
            <w:vAlign w:val="bottom"/>
          </w:tcPr>
          <w:p w:rsidR="00DF77FF" w:rsidRDefault="00DF77FF"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proofErr w:type="gramStart"/>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00215446">
        <w:rPr>
          <w:rFonts w:eastAsia="Times New Roman"/>
          <w:sz w:val="24"/>
          <w:szCs w:val="24"/>
        </w:rPr>
        <w:t>Белозерского</w:t>
      </w:r>
      <w:r w:rsidRPr="003B5EFA">
        <w:rPr>
          <w:rFonts w:eastAsia="Times New Roman"/>
          <w:sz w:val="24"/>
          <w:szCs w:val="24"/>
        </w:rPr>
        <w:t xml:space="preserve"> </w:t>
      </w:r>
      <w:r w:rsidRPr="003B5EFA">
        <w:rPr>
          <w:sz w:val="24"/>
          <w:szCs w:val="24"/>
        </w:rPr>
        <w:t>муниципального</w:t>
      </w:r>
      <w:r>
        <w:rPr>
          <w:rFonts w:eastAsia="Times New Roman"/>
          <w:sz w:val="24"/>
          <w:szCs w:val="24"/>
        </w:rPr>
        <w:t xml:space="preserve"> района на территориях</w:t>
      </w:r>
      <w:proofErr w:type="gramEnd"/>
      <w:r>
        <w:rPr>
          <w:rFonts w:eastAsia="Times New Roman"/>
          <w:sz w:val="24"/>
          <w:szCs w:val="24"/>
        </w:rPr>
        <w:t xml:space="preserve"> </w:t>
      </w:r>
      <w:proofErr w:type="spellStart"/>
      <w:r w:rsidR="00215446">
        <w:rPr>
          <w:rFonts w:eastAsia="Times New Roman"/>
          <w:sz w:val="24"/>
          <w:szCs w:val="24"/>
        </w:rPr>
        <w:t>Глушковского</w:t>
      </w:r>
      <w:proofErr w:type="spellEnd"/>
      <w:r w:rsidR="00215446">
        <w:rPr>
          <w:rFonts w:eastAsia="Times New Roman"/>
          <w:sz w:val="24"/>
          <w:szCs w:val="24"/>
        </w:rPr>
        <w:t xml:space="preserve"> </w:t>
      </w:r>
      <w:r w:rsidRPr="003B5EFA">
        <w:rPr>
          <w:rFonts w:eastAsia="Times New Roman"/>
          <w:sz w:val="24"/>
          <w:szCs w:val="24"/>
        </w:rPr>
        <w:t>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proofErr w:type="spellStart"/>
      <w:r w:rsidR="00215446">
        <w:rPr>
          <w:rFonts w:eastAsia="Times New Roman"/>
          <w:sz w:val="24"/>
          <w:szCs w:val="24"/>
        </w:rPr>
        <w:t>Глушковского</w:t>
      </w:r>
      <w:proofErr w:type="spellEnd"/>
      <w:r w:rsidRPr="003B5EFA">
        <w:rPr>
          <w:rFonts w:eastAsia="Times New Roman"/>
          <w:sz w:val="24"/>
          <w:szCs w:val="24"/>
        </w:rPr>
        <w:t xml:space="preserve"> сельского поселения, объекты транспортного обслуживания населения в границах </w:t>
      </w:r>
      <w:proofErr w:type="spellStart"/>
      <w:r w:rsidR="00215446">
        <w:rPr>
          <w:rFonts w:eastAsia="Times New Roman"/>
          <w:sz w:val="24"/>
          <w:szCs w:val="24"/>
        </w:rPr>
        <w:t>Глушковского</w:t>
      </w:r>
      <w:proofErr w:type="spellEnd"/>
      <w:r w:rsidRPr="003B5EFA">
        <w:rPr>
          <w:rFonts w:eastAsia="Times New Roman"/>
          <w:sz w:val="24"/>
          <w:szCs w:val="24"/>
        </w:rPr>
        <w:t xml:space="preserve"> сельского поселения, относятся к полномочиям органов местного самоуправления </w:t>
      </w:r>
      <w:r w:rsidR="00215446">
        <w:rPr>
          <w:rFonts w:eastAsia="Times New Roman"/>
          <w:sz w:val="24"/>
          <w:szCs w:val="24"/>
        </w:rPr>
        <w:t xml:space="preserve">Белозерского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9C0935">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731B35" w:rsidRDefault="00731B35" w:rsidP="003F77EC">
      <w:pPr>
        <w:spacing w:before="100" w:line="249" w:lineRule="auto"/>
        <w:ind w:firstLine="426"/>
        <w:jc w:val="right"/>
        <w:rPr>
          <w:rFonts w:eastAsia="Times New Roman"/>
          <w:sz w:val="24"/>
          <w:szCs w:val="24"/>
        </w:rPr>
      </w:pPr>
    </w:p>
    <w:p w:rsidR="00731B35" w:rsidRDefault="00731B35" w:rsidP="003F77EC">
      <w:pPr>
        <w:spacing w:before="100" w:line="249" w:lineRule="auto"/>
        <w:ind w:firstLine="426"/>
        <w:jc w:val="right"/>
        <w:rPr>
          <w:rFonts w:eastAsia="Times New Roman"/>
          <w:sz w:val="24"/>
          <w:szCs w:val="24"/>
        </w:rPr>
      </w:pPr>
    </w:p>
    <w:p w:rsidR="00731B35" w:rsidRDefault="00731B35"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firstRow="1" w:lastRow="0" w:firstColumn="1" w:lastColumn="0" w:noHBand="0" w:noVBand="1"/>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w:t>
            </w:r>
            <w:proofErr w:type="spellEnd"/>
            <w:r w:rsidRPr="009C541A">
              <w:rPr>
                <w:bCs/>
              </w:rPr>
              <w:t>-транспортные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proofErr w:type="spellEnd"/>
      <w:r w:rsidR="00DC1CE0">
        <w:rPr>
          <w:bCs/>
        </w:rPr>
        <w:t>-</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DC1CE0">
        <w:rPr>
          <w:bCs/>
        </w:rPr>
        <w:t>автобусно</w:t>
      </w:r>
      <w:proofErr w:type="spellEnd"/>
      <w:r w:rsidRPr="00DC1CE0">
        <w:rPr>
          <w:bCs/>
        </w:rPr>
        <w:t>-пешеходного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firstRow="1" w:lastRow="0" w:firstColumn="1" w:lastColumn="0" w:noHBand="0" w:noVBand="1"/>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9C093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731B35" w:rsidRDefault="00731B35"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firstRow="0" w:lastRow="0" w:firstColumn="0" w:lastColumn="0" w:noHBand="0" w:noVBand="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w:t>
            </w:r>
            <w:proofErr w:type="spellEnd"/>
            <w:r w:rsidR="00F10BC5" w:rsidRPr="0002253E">
              <w:rPr>
                <w:bCs/>
              </w:rPr>
              <w:t>-транспортные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9C0935">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firstRow="1" w:lastRow="0" w:firstColumn="1" w:lastColumn="0" w:noHBand="0" w:noVBand="1"/>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C0935"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proofErr w:type="spellStart"/>
      <w:r w:rsidR="00215446">
        <w:rPr>
          <w:rFonts w:eastAsia="Times New Roman"/>
          <w:sz w:val="24"/>
          <w:szCs w:val="24"/>
        </w:rPr>
        <w:t>Глушковского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4,2 </w:t>
            </w:r>
            <w:r w:rsidR="009C0935">
              <w:rPr>
                <w:bCs/>
                <w:spacing w:val="-2"/>
              </w:rPr>
              <w:t xml:space="preserve"> </w:t>
            </w:r>
            <w:r w:rsidRPr="00395B1E">
              <w:rPr>
                <w:bCs/>
                <w:spacing w:val="-2"/>
              </w:rPr>
              <w:t>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совмещенными с пешеходным движением без устройства отдельного тротуара при ширине проезда не менее 4,2</w:t>
            </w:r>
            <w:r w:rsidR="009C0935">
              <w:rPr>
                <w:bCs/>
                <w:spacing w:val="-2"/>
              </w:rPr>
              <w:t xml:space="preserve"> </w:t>
            </w:r>
            <w:r w:rsidRPr="00395B1E">
              <w:rPr>
                <w:bCs/>
                <w:spacing w:val="-2"/>
              </w:rPr>
              <w:t xml:space="preserve"> 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C0935">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9C0935">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w:t>
            </w:r>
            <w:r w:rsidRPr="00395B1E">
              <w:lastRenderedPageBreak/>
              <w:t xml:space="preserve">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lastRenderedPageBreak/>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lastRenderedPageBreak/>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w:t>
            </w:r>
            <w:proofErr w:type="spellEnd"/>
            <w:r w:rsidRPr="00395B1E">
              <w:rPr>
                <w:bCs/>
              </w:rPr>
              <w:t xml:space="preserve">-транспортным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w:t>
            </w:r>
            <w:r w:rsidRPr="00395B1E">
              <w:rPr>
                <w:bCs/>
                <w:spacing w:val="-2"/>
              </w:rPr>
              <w:lastRenderedPageBreak/>
              <w:t>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xml:space="preserve">- сразу же за перекрестком начинается подъезд к транспортному инженерному сооружению (мосту, путепроводу) или находится </w:t>
            </w:r>
            <w:r w:rsidRPr="00BD6E55">
              <w:rPr>
                <w:bCs/>
              </w:rPr>
              <w:lastRenderedPageBreak/>
              <w:t>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w:t>
      </w:r>
      <w:proofErr w:type="spellEnd"/>
      <w:r w:rsidRPr="00BD6E55">
        <w:rPr>
          <w:bCs/>
          <w:sz w:val="24"/>
          <w:szCs w:val="24"/>
        </w:rPr>
        <w:t xml:space="preserve">-разворотные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w:t>
      </w:r>
      <w:proofErr w:type="spellEnd"/>
      <w:r w:rsidRPr="00BD6E55">
        <w:rPr>
          <w:bCs/>
          <w:sz w:val="24"/>
          <w:szCs w:val="24"/>
        </w:rPr>
        <w:t xml:space="preserve">-разворотных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lastRenderedPageBreak/>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w:t>
            </w:r>
            <w:proofErr w:type="spellEnd"/>
            <w:r w:rsidRPr="00BD6E55">
              <w:t xml:space="preserve">-разворотных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w:t>
            </w:r>
            <w:proofErr w:type="spellEnd"/>
            <w:r w:rsidRPr="00BD6E55">
              <w:t>-разворотной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w:t>
            </w:r>
            <w:proofErr w:type="spellEnd"/>
            <w:r w:rsidRPr="00BD6E55">
              <w:rPr>
                <w:bCs/>
                <w:spacing w:val="-2"/>
              </w:rPr>
              <w:t>-разворотных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proofErr w:type="spellEnd"/>
            <w:r>
              <w:t>-</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w:t>
            </w:r>
            <w:proofErr w:type="spellEnd"/>
            <w:r w:rsidRPr="00BD6E55">
              <w:rPr>
                <w:bCs/>
              </w:rPr>
              <w:t>-городских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360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xml:space="preserve">, принадлежащих </w:t>
            </w:r>
            <w:r w:rsidRPr="00BD6E55">
              <w:lastRenderedPageBreak/>
              <w:t>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w:t>
            </w:r>
            <w:r w:rsidR="00215446">
              <w:rPr>
                <w:bCs/>
              </w:rPr>
              <w:t>20</w:t>
            </w:r>
            <w:r w:rsidRPr="00BD6E55">
              <w:rPr>
                <w:bCs/>
              </w:rPr>
              <w:t xml:space="preserve"> год – 345 автомобилей на 1000 чел.;</w:t>
            </w:r>
          </w:p>
          <w:p w:rsidR="00D00869" w:rsidRPr="00BD6E55" w:rsidRDefault="00D00869" w:rsidP="00215446">
            <w:pPr>
              <w:spacing w:line="239" w:lineRule="auto"/>
              <w:rPr>
                <w:bCs/>
              </w:rPr>
            </w:pPr>
            <w:r w:rsidRPr="00BD6E55">
              <w:rPr>
                <w:bCs/>
              </w:rPr>
              <w:lastRenderedPageBreak/>
              <w:t>на 20</w:t>
            </w:r>
            <w:r w:rsidR="00215446">
              <w:rPr>
                <w:bCs/>
              </w:rPr>
              <w:t>30</w:t>
            </w:r>
            <w:r w:rsidRPr="00BD6E55">
              <w:rPr>
                <w:bCs/>
              </w:rPr>
              <w:t xml:space="preserve">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lastRenderedPageBreak/>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9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w:t>
            </w:r>
            <w:r w:rsidR="00215446">
              <w:rPr>
                <w:bCs/>
              </w:rPr>
              <w:t>20</w:t>
            </w:r>
            <w:r w:rsidRPr="00BD6E55">
              <w:rPr>
                <w:bCs/>
              </w:rPr>
              <w:t xml:space="preserve"> год – 6 автомобилей на 1000 чел.;</w:t>
            </w:r>
          </w:p>
          <w:p w:rsidR="00D00869" w:rsidRPr="00BD6E55" w:rsidRDefault="00D00869" w:rsidP="00215446">
            <w:pPr>
              <w:spacing w:line="239" w:lineRule="auto"/>
              <w:rPr>
                <w:bCs/>
              </w:rPr>
            </w:pPr>
            <w:r w:rsidRPr="00BD6E55">
              <w:rPr>
                <w:bCs/>
              </w:rPr>
              <w:t>на 20</w:t>
            </w:r>
            <w:r w:rsidR="00215446">
              <w:rPr>
                <w:bCs/>
              </w:rPr>
              <w:t>30</w:t>
            </w:r>
            <w:r w:rsidRPr="00BD6E55">
              <w:rPr>
                <w:bCs/>
              </w:rPr>
              <w:t xml:space="preserve">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w:t>
            </w:r>
            <w:r w:rsidR="00215446">
              <w:rPr>
                <w:bCs/>
              </w:rPr>
              <w:t>20</w:t>
            </w:r>
            <w:r w:rsidRPr="00C27CBF">
              <w:rPr>
                <w:bCs/>
              </w:rPr>
              <w:t xml:space="preserve"> год – 345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492 </w:t>
            </w:r>
            <w:proofErr w:type="spellStart"/>
            <w:r w:rsidRPr="00C27CBF">
              <w:rPr>
                <w:bCs/>
              </w:rPr>
              <w:t>машино</w:t>
            </w:r>
            <w:proofErr w:type="spellEnd"/>
            <w:r w:rsidRPr="00C27CBF">
              <w:rPr>
                <w:bCs/>
              </w:rPr>
              <w:t>-мест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w:t>
            </w:r>
            <w:proofErr w:type="spellEnd"/>
            <w:r w:rsidRPr="00C27CBF">
              <w:rPr>
                <w:bCs/>
                <w:spacing w:val="-2"/>
              </w:rPr>
              <w:t xml:space="preserve">-мест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8,6 м</w:t>
            </w:r>
            <w:proofErr w:type="gramStart"/>
            <w:r w:rsidRPr="00C27CBF">
              <w:rPr>
                <w:bCs/>
                <w:vertAlign w:val="superscript"/>
              </w:rPr>
              <w:t>2</w:t>
            </w:r>
            <w:proofErr w:type="gramEnd"/>
            <w:r w:rsidRPr="00C27CBF">
              <w:rPr>
                <w:bCs/>
              </w:rPr>
              <w:t>/чел.;</w:t>
            </w:r>
          </w:p>
          <w:p w:rsidR="00D00869" w:rsidRPr="00C27CBF" w:rsidRDefault="00D00869" w:rsidP="00215446">
            <w:pPr>
              <w:suppressAutoHyphens/>
              <w:spacing w:line="239" w:lineRule="auto"/>
              <w:rPr>
                <w:bCs/>
              </w:rPr>
            </w:pPr>
            <w:r w:rsidRPr="00C27CBF">
              <w:rPr>
                <w:bCs/>
              </w:rPr>
              <w:t>на 20</w:t>
            </w:r>
            <w:r w:rsidR="00215446">
              <w:rPr>
                <w:bCs/>
              </w:rPr>
              <w:t>30</w:t>
            </w:r>
            <w:r w:rsidRPr="00C27CBF">
              <w:rPr>
                <w:bCs/>
              </w:rPr>
              <w:t xml:space="preserve"> год – 12,3 м</w:t>
            </w:r>
            <w:proofErr w:type="gramStart"/>
            <w:r w:rsidRPr="00C27CBF">
              <w:rPr>
                <w:bCs/>
                <w:vertAlign w:val="superscript"/>
              </w:rPr>
              <w:t>2</w:t>
            </w:r>
            <w:proofErr w:type="gramEnd"/>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8,0 м</w:t>
            </w:r>
            <w:proofErr w:type="gramStart"/>
            <w:r w:rsidRPr="00C27CBF">
              <w:rPr>
                <w:bCs/>
                <w:vertAlign w:val="superscript"/>
              </w:rPr>
              <w:t>2</w:t>
            </w:r>
            <w:proofErr w:type="gramEnd"/>
            <w:r w:rsidRPr="00C27CBF">
              <w:rPr>
                <w:bCs/>
              </w:rPr>
              <w:t>/чел.;</w:t>
            </w:r>
          </w:p>
          <w:p w:rsidR="00D00869" w:rsidRPr="00C27CBF" w:rsidRDefault="00D00869" w:rsidP="00215446">
            <w:pPr>
              <w:spacing w:line="239" w:lineRule="auto"/>
              <w:rPr>
                <w:bCs/>
              </w:rPr>
            </w:pPr>
            <w:r w:rsidRPr="00C27CBF">
              <w:rPr>
                <w:bCs/>
              </w:rPr>
              <w:t>на 20</w:t>
            </w:r>
            <w:r w:rsidR="00215446">
              <w:rPr>
                <w:bCs/>
              </w:rPr>
              <w:t>30</w:t>
            </w:r>
            <w:r w:rsidRPr="00C27CBF">
              <w:rPr>
                <w:bCs/>
              </w:rPr>
              <w:t xml:space="preserve"> год – 11,7 м</w:t>
            </w:r>
            <w:proofErr w:type="gramStart"/>
            <w:r w:rsidRPr="00C27CBF">
              <w:rPr>
                <w:bCs/>
                <w:vertAlign w:val="superscript"/>
              </w:rPr>
              <w:t>2</w:t>
            </w:r>
            <w:proofErr w:type="gramEnd"/>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w:t>
      </w:r>
      <w:r w:rsidR="00215446">
        <w:rPr>
          <w:bCs/>
        </w:rPr>
        <w:t>30</w:t>
      </w:r>
      <w:r w:rsidRPr="00D00869">
        <w:rPr>
          <w:bCs/>
        </w:rPr>
        <w:t xml:space="preserve">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lastRenderedPageBreak/>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w:t>
            </w:r>
            <w:proofErr w:type="spellEnd"/>
            <w:r w:rsidRPr="00C27CBF">
              <w:rPr>
                <w:bCs/>
              </w:rPr>
              <w:t xml:space="preserve">-мест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w:t>
            </w:r>
            <w:proofErr w:type="spellEnd"/>
            <w:r w:rsidRPr="00C27CBF">
              <w:rPr>
                <w:bCs/>
              </w:rPr>
              <w:t>-место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w:t>
            </w:r>
            <w:proofErr w:type="spellEnd"/>
            <w:r w:rsidRPr="00C27CBF">
              <w:rPr>
                <w:bCs/>
              </w:rPr>
              <w:t>-место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9C0935"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9C0935">
            <w:pPr>
              <w:spacing w:line="239" w:lineRule="auto"/>
              <w:rPr>
                <w:bCs/>
              </w:rPr>
            </w:pPr>
            <w:r w:rsidRPr="00C27CBF">
              <w:t xml:space="preserve">В соответствии с требованиями </w:t>
            </w:r>
            <w:r w:rsidRPr="00C27CBF">
              <w:rPr>
                <w:spacing w:val="-2"/>
              </w:rPr>
              <w:t>СП 54.13330.201</w:t>
            </w:r>
            <w:r w:rsidR="009C0935">
              <w:rPr>
                <w:spacing w:val="-2"/>
              </w:rPr>
              <w:t>6</w:t>
            </w:r>
            <w:r w:rsidRPr="00C27CBF">
              <w:t xml:space="preserve">, </w:t>
            </w:r>
            <w:r w:rsidRPr="00C27CBF">
              <w:rPr>
                <w:spacing w:val="-2"/>
              </w:rPr>
              <w:t>СП 55.13330.201</w:t>
            </w:r>
            <w:r w:rsidR="009C0935">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Высота (этажность) </w:t>
            </w:r>
            <w:r w:rsidRPr="00C27CBF">
              <w:lastRenderedPageBreak/>
              <w:t>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lastRenderedPageBreak/>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lastRenderedPageBreak/>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lastRenderedPageBreak/>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w:t>
            </w:r>
            <w:proofErr w:type="spellEnd"/>
            <w:r w:rsidRPr="00C27CBF">
              <w:rPr>
                <w:b/>
                <w:bCs/>
              </w:rPr>
              <w:t>-мест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w:t>
      </w:r>
      <w:proofErr w:type="spellEnd"/>
      <w:r w:rsidRPr="00D00869">
        <w:rPr>
          <w:bCs/>
        </w:rPr>
        <w:t xml:space="preserve">-мест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w:t>
      </w:r>
      <w:proofErr w:type="spellEnd"/>
      <w:r w:rsidRPr="00D00869">
        <w:rPr>
          <w:bCs/>
        </w:rPr>
        <w:t xml:space="preserve">-мест.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9C0935" w:rsidRDefault="00D00869" w:rsidP="009C0935">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241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344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w:t>
            </w:r>
            <w:r w:rsidR="00215446">
              <w:rPr>
                <w:bCs/>
              </w:rPr>
              <w:t>20</w:t>
            </w:r>
            <w:r w:rsidRPr="00C27CBF">
              <w:rPr>
                <w:bCs/>
              </w:rPr>
              <w:t xml:space="preserve"> год – 86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123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86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123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17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24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w:t>
            </w:r>
            <w:r w:rsidR="00215446">
              <w:rPr>
                <w:bCs/>
              </w:rPr>
              <w:t>20</w:t>
            </w:r>
            <w:r w:rsidRPr="00C27CBF">
              <w:rPr>
                <w:bCs/>
              </w:rPr>
              <w:t xml:space="preserve"> год – 52 </w:t>
            </w:r>
            <w:proofErr w:type="spellStart"/>
            <w:r w:rsidRPr="00C27CBF">
              <w:rPr>
                <w:bCs/>
              </w:rPr>
              <w:t>машино</w:t>
            </w:r>
            <w:proofErr w:type="spellEnd"/>
            <w:r w:rsidRPr="00C27CBF">
              <w:rPr>
                <w:bCs/>
              </w:rPr>
              <w:t>-мест на 1000 чел.;</w:t>
            </w:r>
          </w:p>
          <w:p w:rsidR="00D00869" w:rsidRPr="00C27CBF" w:rsidRDefault="00D00869" w:rsidP="00215446">
            <w:pPr>
              <w:rPr>
                <w:bCs/>
              </w:rPr>
            </w:pPr>
            <w:r w:rsidRPr="00C27CBF">
              <w:rPr>
                <w:bCs/>
              </w:rPr>
              <w:t>на 20</w:t>
            </w:r>
            <w:r w:rsidR="00215446">
              <w:rPr>
                <w:bCs/>
              </w:rPr>
              <w:t>30</w:t>
            </w:r>
            <w:r w:rsidRPr="00C27CBF">
              <w:rPr>
                <w:bCs/>
              </w:rPr>
              <w:t xml:space="preserve"> год – 74 </w:t>
            </w:r>
            <w:proofErr w:type="spellStart"/>
            <w:r w:rsidRPr="00C27CBF">
              <w:rPr>
                <w:bCs/>
              </w:rPr>
              <w:t>машино</w:t>
            </w:r>
            <w:proofErr w:type="spellEnd"/>
            <w:r w:rsidRPr="00C27CBF">
              <w:rPr>
                <w:bCs/>
              </w:rPr>
              <w:t>-мест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6,1 м</w:t>
            </w:r>
            <w:proofErr w:type="gramStart"/>
            <w:r w:rsidRPr="00C27CBF">
              <w:rPr>
                <w:bCs/>
                <w:vertAlign w:val="superscript"/>
              </w:rPr>
              <w:t>2</w:t>
            </w:r>
            <w:proofErr w:type="gramEnd"/>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8,7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9C0935">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9C0935">
            <w:pPr>
              <w:spacing w:line="239" w:lineRule="auto"/>
              <w:rPr>
                <w:bCs/>
              </w:rPr>
            </w:pPr>
            <w:r w:rsidRPr="00C27CBF">
              <w:rPr>
                <w:bCs/>
              </w:rPr>
              <w:t>на 20</w:t>
            </w:r>
            <w:r w:rsidR="00215446">
              <w:rPr>
                <w:bCs/>
              </w:rPr>
              <w:t>20</w:t>
            </w:r>
            <w:r w:rsidRPr="00C27CBF">
              <w:rPr>
                <w:bCs/>
              </w:rPr>
              <w:t xml:space="preserve"> год – 2,2 м</w:t>
            </w:r>
            <w:proofErr w:type="gramStart"/>
            <w:r w:rsidRPr="00C27CBF">
              <w:rPr>
                <w:bCs/>
                <w:vertAlign w:val="superscript"/>
              </w:rPr>
              <w:t>2</w:t>
            </w:r>
            <w:proofErr w:type="gramEnd"/>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3,1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2,2 м</w:t>
            </w:r>
            <w:proofErr w:type="gramStart"/>
            <w:r w:rsidRPr="00C27CBF">
              <w:rPr>
                <w:bCs/>
                <w:vertAlign w:val="superscript"/>
              </w:rPr>
              <w:t>2</w:t>
            </w:r>
            <w:proofErr w:type="gramEnd"/>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3,1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0,4 м</w:t>
            </w:r>
            <w:proofErr w:type="gramStart"/>
            <w:r w:rsidRPr="00C27CBF">
              <w:rPr>
                <w:bCs/>
                <w:vertAlign w:val="superscript"/>
              </w:rPr>
              <w:t>2</w:t>
            </w:r>
            <w:proofErr w:type="gramEnd"/>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0,6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w:t>
            </w:r>
            <w:r w:rsidR="00215446">
              <w:rPr>
                <w:bCs/>
              </w:rPr>
              <w:t>20</w:t>
            </w:r>
            <w:r w:rsidRPr="00C27CBF">
              <w:rPr>
                <w:bCs/>
              </w:rPr>
              <w:t xml:space="preserve"> год – 1,3 м</w:t>
            </w:r>
            <w:proofErr w:type="gramStart"/>
            <w:r w:rsidRPr="00C27CBF">
              <w:rPr>
                <w:bCs/>
                <w:vertAlign w:val="superscript"/>
              </w:rPr>
              <w:t>2</w:t>
            </w:r>
            <w:proofErr w:type="gramEnd"/>
            <w:r w:rsidRPr="00C27CBF">
              <w:rPr>
                <w:bCs/>
              </w:rPr>
              <w:t>/чел.;</w:t>
            </w:r>
          </w:p>
          <w:p w:rsidR="00D00869" w:rsidRPr="00C27CBF" w:rsidRDefault="00D00869" w:rsidP="00215446">
            <w:pPr>
              <w:rPr>
                <w:bCs/>
              </w:rPr>
            </w:pPr>
            <w:r w:rsidRPr="00C27CBF">
              <w:rPr>
                <w:bCs/>
              </w:rPr>
              <w:t>на 20</w:t>
            </w:r>
            <w:r w:rsidR="00215446">
              <w:rPr>
                <w:bCs/>
              </w:rPr>
              <w:t>30</w:t>
            </w:r>
            <w:r w:rsidRPr="00C27CBF">
              <w:rPr>
                <w:bCs/>
              </w:rPr>
              <w:t xml:space="preserve"> год – 1,9 м</w:t>
            </w:r>
            <w:proofErr w:type="gramStart"/>
            <w:r w:rsidRPr="00C27CBF">
              <w:rPr>
                <w:bCs/>
                <w:vertAlign w:val="superscript"/>
              </w:rPr>
              <w:t>2</w:t>
            </w:r>
            <w:proofErr w:type="gramEnd"/>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lastRenderedPageBreak/>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lastRenderedPageBreak/>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w:t>
            </w:r>
            <w:proofErr w:type="spellEnd"/>
            <w:r w:rsidRPr="00C27CBF">
              <w:t>-место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w:t>
            </w:r>
            <w:proofErr w:type="spellEnd"/>
            <w:r w:rsidRPr="00C27CBF">
              <w:rPr>
                <w:bCs/>
              </w:rPr>
              <w:t>-место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w:t>
            </w:r>
            <w:proofErr w:type="spellEnd"/>
            <w:r w:rsidRPr="00BB2E52">
              <w:rPr>
                <w:bCs/>
              </w:rPr>
              <w:t>-мест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w:t>
            </w:r>
            <w:r w:rsidR="00215446">
              <w:rPr>
                <w:bCs/>
              </w:rPr>
              <w:t>20</w:t>
            </w:r>
            <w:r w:rsidRPr="00C27CBF">
              <w:rPr>
                <w:bCs/>
              </w:rPr>
              <w:t xml:space="preserve"> год – 29;</w:t>
            </w:r>
          </w:p>
          <w:p w:rsidR="007E03EB" w:rsidRPr="00C27CBF" w:rsidRDefault="007E03EB" w:rsidP="00215446">
            <w:pPr>
              <w:ind w:left="-28" w:right="-28"/>
              <w:rPr>
                <w:bCs/>
              </w:rPr>
            </w:pPr>
            <w:r w:rsidRPr="00C27CBF">
              <w:rPr>
                <w:bCs/>
              </w:rPr>
              <w:t>20</w:t>
            </w:r>
            <w:r w:rsidR="00215446">
              <w:rPr>
                <w:bCs/>
              </w:rPr>
              <w:t>30</w:t>
            </w:r>
            <w:r w:rsidRPr="00C27CBF">
              <w:rPr>
                <w:bCs/>
              </w:rPr>
              <w:t xml:space="preserve">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w:t>
            </w:r>
            <w:r w:rsidR="00215446">
              <w:rPr>
                <w:bCs/>
              </w:rPr>
              <w:t>20</w:t>
            </w:r>
            <w:r w:rsidRPr="00C27CBF">
              <w:rPr>
                <w:bCs/>
              </w:rPr>
              <w:t xml:space="preserve"> год – 10;</w:t>
            </w:r>
          </w:p>
          <w:p w:rsidR="007E03EB" w:rsidRPr="00C27CBF" w:rsidRDefault="007E03EB" w:rsidP="00215446">
            <w:pPr>
              <w:suppressAutoHyphens/>
              <w:rPr>
                <w:bCs/>
              </w:rPr>
            </w:pPr>
            <w:r w:rsidRPr="00C27CBF">
              <w:rPr>
                <w:bCs/>
              </w:rPr>
              <w:t>20</w:t>
            </w:r>
            <w:r w:rsidR="00215446">
              <w:rPr>
                <w:bCs/>
              </w:rPr>
              <w:t>30</w:t>
            </w:r>
            <w:r w:rsidRPr="00C27CBF">
              <w:rPr>
                <w:bCs/>
              </w:rPr>
              <w:t xml:space="preserve">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w:t>
            </w:r>
            <w:r w:rsidR="00215446">
              <w:rPr>
                <w:bCs/>
              </w:rPr>
              <w:t>20</w:t>
            </w:r>
            <w:r w:rsidRPr="00C27CBF">
              <w:rPr>
                <w:bCs/>
              </w:rPr>
              <w:t xml:space="preserve"> год – 22;</w:t>
            </w:r>
          </w:p>
          <w:p w:rsidR="007E03EB" w:rsidRPr="00C27CBF" w:rsidRDefault="007E03EB" w:rsidP="00215446">
            <w:pPr>
              <w:ind w:left="-28" w:right="-28"/>
              <w:rPr>
                <w:bCs/>
              </w:rPr>
            </w:pPr>
            <w:r w:rsidRPr="00C27CBF">
              <w:rPr>
                <w:bCs/>
              </w:rPr>
              <w:t>20</w:t>
            </w:r>
            <w:r w:rsidR="00215446">
              <w:rPr>
                <w:bCs/>
              </w:rPr>
              <w:t>30</w:t>
            </w:r>
            <w:r w:rsidRPr="00C27CBF">
              <w:rPr>
                <w:bCs/>
              </w:rPr>
              <w:t xml:space="preserve">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lastRenderedPageBreak/>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20</w:t>
            </w:r>
            <w:r w:rsidR="00215446">
              <w:rPr>
                <w:bCs/>
              </w:rPr>
              <w:t>20</w:t>
            </w:r>
            <w:r w:rsidRPr="00C27CBF">
              <w:rPr>
                <w:bCs/>
              </w:rPr>
              <w:t xml:space="preserve"> год – 14;  </w:t>
            </w:r>
          </w:p>
          <w:p w:rsidR="007E03EB" w:rsidRPr="00C27CBF" w:rsidRDefault="007E03EB" w:rsidP="00215446">
            <w:pPr>
              <w:ind w:left="-28" w:right="-28"/>
              <w:rPr>
                <w:bCs/>
              </w:rPr>
            </w:pPr>
            <w:r w:rsidRPr="00C27CBF">
              <w:rPr>
                <w:bCs/>
              </w:rPr>
              <w:t>20</w:t>
            </w:r>
            <w:r w:rsidR="00215446">
              <w:rPr>
                <w:bCs/>
              </w:rPr>
              <w:t>30</w:t>
            </w:r>
            <w:r w:rsidRPr="00C27CBF">
              <w:rPr>
                <w:bCs/>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215446">
            <w:pPr>
              <w:spacing w:after="16"/>
              <w:ind w:left="-28" w:right="-28"/>
              <w:rPr>
                <w:bCs/>
                <w:spacing w:val="-2"/>
              </w:rPr>
            </w:pPr>
            <w:r w:rsidRPr="00C27CBF">
              <w:rPr>
                <w:bCs/>
                <w:spacing w:val="-2"/>
              </w:rPr>
              <w:t>20</w:t>
            </w:r>
            <w:r w:rsidR="00215446">
              <w:rPr>
                <w:bCs/>
                <w:spacing w:val="-2"/>
              </w:rPr>
              <w:t>20</w:t>
            </w:r>
            <w:r w:rsidRPr="00C27CBF">
              <w:rPr>
                <w:bCs/>
                <w:spacing w:val="-2"/>
              </w:rPr>
              <w:t xml:space="preserve"> год – 14;  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7;</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20</w:t>
            </w:r>
            <w:r w:rsidR="00215446">
              <w:rPr>
                <w:bCs/>
                <w:spacing w:val="-2"/>
              </w:rPr>
              <w:t>20</w:t>
            </w:r>
            <w:r w:rsidRPr="00C27CBF">
              <w:rPr>
                <w:bCs/>
                <w:spacing w:val="-2"/>
              </w:rPr>
              <w:t xml:space="preserve"> год – 22;  </w:t>
            </w:r>
          </w:p>
          <w:p w:rsidR="007E03EB" w:rsidRPr="00C27CBF" w:rsidRDefault="007E03EB" w:rsidP="00215446">
            <w:pPr>
              <w:spacing w:after="16"/>
              <w:ind w:left="-28" w:right="-28"/>
              <w:rPr>
                <w:bCs/>
                <w:spacing w:val="-2"/>
              </w:rPr>
            </w:pPr>
            <w:r w:rsidRPr="00C27CBF">
              <w:rPr>
                <w:bCs/>
                <w:spacing w:val="-2"/>
              </w:rPr>
              <w:t>20</w:t>
            </w:r>
            <w:r w:rsidR="00215446">
              <w:rPr>
                <w:bCs/>
                <w:spacing w:val="-2"/>
              </w:rPr>
              <w:t>30</w:t>
            </w:r>
            <w:r w:rsidRPr="00C27CBF">
              <w:rPr>
                <w:bCs/>
                <w:spacing w:val="-2"/>
              </w:rPr>
              <w:t xml:space="preserve">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20</w:t>
            </w:r>
            <w:r w:rsidR="00215446">
              <w:rPr>
                <w:bCs/>
                <w:spacing w:val="-2"/>
              </w:rPr>
              <w:t>20</w:t>
            </w:r>
            <w:r w:rsidRPr="00C27CBF">
              <w:rPr>
                <w:bCs/>
                <w:spacing w:val="-2"/>
              </w:rPr>
              <w:t xml:space="preserve"> год – 10;  </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10;</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36;</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  </w:t>
            </w:r>
          </w:p>
          <w:p w:rsidR="007E03EB" w:rsidRPr="00C27CBF" w:rsidRDefault="007E03EB" w:rsidP="00215446">
            <w:pPr>
              <w:suppressAutoHyphens/>
              <w:rPr>
                <w:bCs/>
              </w:rPr>
            </w:pPr>
            <w:r w:rsidRPr="00C27CBF">
              <w:rPr>
                <w:bCs/>
                <w:spacing w:val="-2"/>
              </w:rPr>
              <w:t>20</w:t>
            </w:r>
            <w:r w:rsidR="00215446">
              <w:rPr>
                <w:bCs/>
                <w:spacing w:val="-2"/>
              </w:rPr>
              <w:t>30</w:t>
            </w:r>
            <w:r w:rsidRPr="00C27CBF">
              <w:rPr>
                <w:bCs/>
                <w:spacing w:val="-2"/>
              </w:rPr>
              <w:t xml:space="preserve">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22; </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12;</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pacing w:after="16"/>
              <w:ind w:left="-28" w:right="-28"/>
              <w:rPr>
                <w:bCs/>
              </w:rPr>
            </w:pPr>
            <w:r w:rsidRPr="00C27CBF">
              <w:rPr>
                <w:bCs/>
                <w:spacing w:val="-2"/>
              </w:rPr>
              <w:t>20</w:t>
            </w:r>
            <w:r w:rsidR="00215446">
              <w:rPr>
                <w:bCs/>
                <w:spacing w:val="-2"/>
              </w:rPr>
              <w:t>30</w:t>
            </w:r>
            <w:r w:rsidRPr="00C27CBF">
              <w:rPr>
                <w:bCs/>
                <w:spacing w:val="-2"/>
              </w:rPr>
              <w:t xml:space="preserve">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6:</w:t>
            </w:r>
          </w:p>
          <w:p w:rsidR="007E03EB" w:rsidRPr="00C27CBF" w:rsidRDefault="007E03EB" w:rsidP="00215446">
            <w:pPr>
              <w:suppressAutoHyphens/>
              <w:spacing w:after="16"/>
              <w:rPr>
                <w:bCs/>
              </w:rPr>
            </w:pPr>
            <w:r w:rsidRPr="00C27CBF">
              <w:rPr>
                <w:bCs/>
                <w:spacing w:val="-2"/>
              </w:rPr>
              <w:t>20</w:t>
            </w:r>
            <w:r w:rsidR="00215446">
              <w:rPr>
                <w:bCs/>
                <w:spacing w:val="-2"/>
              </w:rPr>
              <w:t>30</w:t>
            </w:r>
            <w:r w:rsidRPr="00C27CBF">
              <w:rPr>
                <w:bCs/>
                <w:spacing w:val="-2"/>
              </w:rPr>
              <w:t xml:space="preserve">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год – 29;</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14;</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lastRenderedPageBreak/>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w:t>
            </w:r>
            <w:r w:rsidR="00215446">
              <w:rPr>
                <w:bCs/>
                <w:spacing w:val="-2"/>
              </w:rPr>
              <w:t>20</w:t>
            </w:r>
            <w:r w:rsidRPr="00C27CBF">
              <w:rPr>
                <w:bCs/>
                <w:spacing w:val="-2"/>
              </w:rPr>
              <w:t xml:space="preserve"> год – 22;</w:t>
            </w:r>
          </w:p>
          <w:p w:rsidR="007E03EB" w:rsidRPr="00C27CBF" w:rsidRDefault="007E03EB" w:rsidP="00215446">
            <w:pPr>
              <w:suppressAutoHyphens/>
              <w:spacing w:after="20"/>
              <w:rPr>
                <w:bCs/>
              </w:rPr>
            </w:pPr>
            <w:r w:rsidRPr="00C27CBF">
              <w:rPr>
                <w:bCs/>
                <w:spacing w:val="-2"/>
              </w:rPr>
              <w:t>20</w:t>
            </w:r>
            <w:r w:rsidR="00215446">
              <w:rPr>
                <w:bCs/>
                <w:spacing w:val="-2"/>
              </w:rPr>
              <w:t>30</w:t>
            </w:r>
            <w:r w:rsidRPr="00C27CBF">
              <w:rPr>
                <w:bCs/>
                <w:spacing w:val="-2"/>
              </w:rPr>
              <w:t xml:space="preserve">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10;</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14;</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20</w:t>
            </w:r>
            <w:r w:rsidR="00215446">
              <w:rPr>
                <w:bCs/>
                <w:spacing w:val="-2"/>
              </w:rPr>
              <w:t>20</w:t>
            </w:r>
            <w:r w:rsidRPr="00C27CBF">
              <w:rPr>
                <w:bCs/>
                <w:spacing w:val="-2"/>
              </w:rPr>
              <w:t xml:space="preserve"> год – 14;  </w:t>
            </w:r>
          </w:p>
          <w:p w:rsidR="007E03EB" w:rsidRPr="00C27CBF" w:rsidRDefault="007E03EB" w:rsidP="00215446">
            <w:pPr>
              <w:ind w:left="-28" w:right="-28"/>
              <w:rPr>
                <w:bCs/>
              </w:rPr>
            </w:pPr>
            <w:r w:rsidRPr="00C27CBF">
              <w:rPr>
                <w:bCs/>
                <w:spacing w:val="-2"/>
              </w:rPr>
              <w:t>20</w:t>
            </w:r>
            <w:r w:rsidR="00215446">
              <w:rPr>
                <w:bCs/>
                <w:spacing w:val="-2"/>
              </w:rPr>
              <w:t>30</w:t>
            </w:r>
            <w:r w:rsidRPr="00C27CBF">
              <w:rPr>
                <w:bCs/>
                <w:spacing w:val="-2"/>
              </w:rPr>
              <w:t xml:space="preserve">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w:t>
      </w:r>
      <w:proofErr w:type="spellEnd"/>
      <w:r w:rsidRPr="00775155">
        <w:rPr>
          <w:bCs/>
        </w:rPr>
        <w:t>-мест на расчетный срок (20</w:t>
      </w:r>
      <w:r w:rsidR="00502F36">
        <w:rPr>
          <w:bCs/>
        </w:rPr>
        <w:t>30</w:t>
      </w:r>
      <w:r w:rsidRPr="00775155">
        <w:rPr>
          <w:bCs/>
        </w:rPr>
        <w:t xml:space="preserve">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w:t>
      </w:r>
      <w:proofErr w:type="spellEnd"/>
      <w:r w:rsidRPr="00775155">
        <w:rPr>
          <w:bCs/>
        </w:rPr>
        <w:t>-мест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w:t>
      </w:r>
      <w:proofErr w:type="spellEnd"/>
      <w:r w:rsidRPr="00775155">
        <w:rPr>
          <w:bCs/>
        </w:rPr>
        <w:t>-мест.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lastRenderedPageBreak/>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w:t>
            </w:r>
            <w:proofErr w:type="spellEnd"/>
            <w:r w:rsidRPr="00D632AB">
              <w:rPr>
                <w:bCs/>
              </w:rPr>
              <w:t>-мест,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w:t>
            </w:r>
            <w:proofErr w:type="spellEnd"/>
            <w:r w:rsidRPr="00D632AB">
              <w:rPr>
                <w:bCs/>
              </w:rPr>
              <w:t>-мест,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lastRenderedPageBreak/>
        <w:t xml:space="preserve">3. Закрытые автостоянки (отапливаемые) следует предусматривать для хранения пожарных автомобилей, автомобилей медицинской помощи, </w:t>
      </w:r>
      <w:proofErr w:type="spellStart"/>
      <w:r w:rsidRPr="00775155">
        <w:rPr>
          <w:bCs/>
        </w:rPr>
        <w:t>аварийны</w:t>
      </w:r>
      <w:proofErr w:type="spellEnd"/>
      <w:r w:rsidRPr="00775155">
        <w:rPr>
          <w:bCs/>
        </w:rPr>
        <w:t xml:space="preserve">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9D513F" w:rsidRDefault="00775155" w:rsidP="00731B3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lastRenderedPageBreak/>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w:t>
            </w:r>
            <w:proofErr w:type="spellEnd"/>
            <w:r w:rsidRPr="00D632AB">
              <w:t>-мест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firstRow="1" w:lastRow="0" w:firstColumn="1" w:lastColumn="0" w:noHBand="0" w:noVBand="1"/>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lastRenderedPageBreak/>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lastRenderedPageBreak/>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lastRenderedPageBreak/>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firstRow="1" w:lastRow="0" w:firstColumn="1" w:lastColumn="0" w:noHBand="0" w:noVBand="1"/>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 xml:space="preserve">1,5 ч на общественном </w:t>
            </w:r>
            <w:r w:rsidRPr="000A7670">
              <w:lastRenderedPageBreak/>
              <w:t>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lastRenderedPageBreak/>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firstRow="1" w:lastRow="0" w:firstColumn="1" w:lastColumn="0" w:noHBand="0" w:noVBand="1"/>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D84579" w:rsidRDefault="00D84579" w:rsidP="002F4AA9">
      <w:pPr>
        <w:spacing w:line="255" w:lineRule="auto"/>
        <w:ind w:left="20" w:right="20" w:firstLine="406"/>
        <w:jc w:val="right"/>
        <w:rPr>
          <w:rFonts w:eastAsia="Times New Roman"/>
          <w:sz w:val="24"/>
          <w:szCs w:val="24"/>
        </w:rPr>
      </w:pP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lastRenderedPageBreak/>
        <w:t>Таблица 10.4</w:t>
      </w:r>
    </w:p>
    <w:tbl>
      <w:tblPr>
        <w:tblW w:w="5802" w:type="pct"/>
        <w:tblLayout w:type="fixed"/>
        <w:tblCellMar>
          <w:left w:w="0" w:type="dxa"/>
          <w:right w:w="0" w:type="dxa"/>
        </w:tblCellMar>
        <w:tblLook w:val="04A0" w:firstRow="1" w:lastRow="0" w:firstColumn="1" w:lastColumn="0" w:noHBand="0" w:noVBand="1"/>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xml:space="preserve">- 10 м – для воздушных линий напряжением до 20 </w:t>
            </w:r>
            <w:proofErr w:type="spellStart"/>
            <w:r>
              <w:rPr>
                <w:rFonts w:eastAsia="Times New Roman"/>
              </w:rPr>
              <w:t>кВ</w:t>
            </w:r>
            <w:proofErr w:type="spellEnd"/>
            <w:r>
              <w:rPr>
                <w:rFonts w:eastAsia="Times New Roman"/>
              </w:rPr>
              <w:t>;</w:t>
            </w:r>
          </w:p>
          <w:p w:rsidR="00033B00" w:rsidRDefault="00033B00" w:rsidP="00360A6C">
            <w:pPr>
              <w:spacing w:after="20"/>
              <w:ind w:left="80"/>
              <w:rPr>
                <w:sz w:val="20"/>
                <w:szCs w:val="20"/>
              </w:rPr>
            </w:pPr>
            <w:r>
              <w:rPr>
                <w:rFonts w:eastAsia="Times New Roman"/>
              </w:rPr>
              <w:t xml:space="preserve">- 15 м – для воздушных линий напряжением 35 </w:t>
            </w:r>
            <w:proofErr w:type="spellStart"/>
            <w:r>
              <w:rPr>
                <w:rFonts w:eastAsia="Times New Roman"/>
              </w:rPr>
              <w:t>кВ</w:t>
            </w:r>
            <w:proofErr w:type="spellEnd"/>
            <w:r>
              <w:rPr>
                <w:rFonts w:eastAsia="Times New Roman"/>
              </w:rPr>
              <w:t>;</w:t>
            </w:r>
          </w:p>
          <w:p w:rsidR="00033B00" w:rsidRDefault="00033B00" w:rsidP="00360A6C">
            <w:pPr>
              <w:spacing w:after="20"/>
              <w:ind w:left="80"/>
              <w:rPr>
                <w:sz w:val="20"/>
                <w:szCs w:val="20"/>
              </w:rPr>
            </w:pPr>
            <w:r>
              <w:rPr>
                <w:rFonts w:eastAsia="Times New Roman"/>
              </w:rPr>
              <w:t xml:space="preserve">- 20 м – для воздушных линий напряжением 110 </w:t>
            </w:r>
            <w:proofErr w:type="spellStart"/>
            <w:r>
              <w:rPr>
                <w:rFonts w:eastAsia="Times New Roman"/>
              </w:rPr>
              <w:t>кВ</w:t>
            </w:r>
            <w:proofErr w:type="spellEnd"/>
            <w:r>
              <w:rPr>
                <w:rFonts w:eastAsia="Times New Roman"/>
              </w:rPr>
              <w:t>;</w:t>
            </w:r>
          </w:p>
          <w:p w:rsidR="00033B00" w:rsidRDefault="00033B00" w:rsidP="00360A6C">
            <w:pPr>
              <w:spacing w:after="20"/>
              <w:ind w:left="80"/>
              <w:rPr>
                <w:sz w:val="20"/>
                <w:szCs w:val="20"/>
              </w:rPr>
            </w:pPr>
            <w:r>
              <w:rPr>
                <w:rFonts w:eastAsia="Times New Roman"/>
              </w:rPr>
              <w:t xml:space="preserve">- 25 м – для воздушных линий напряжением 150 - 220 </w:t>
            </w:r>
            <w:proofErr w:type="spellStart"/>
            <w:r>
              <w:rPr>
                <w:rFonts w:eastAsia="Times New Roman"/>
              </w:rPr>
              <w:t>кВ.</w:t>
            </w:r>
            <w:proofErr w:type="spellEnd"/>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lastRenderedPageBreak/>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lastRenderedPageBreak/>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lastRenderedPageBreak/>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896239">
            <w:pPr>
              <w:spacing w:after="20"/>
              <w:ind w:left="80"/>
              <w:rPr>
                <w:sz w:val="20"/>
                <w:szCs w:val="20"/>
              </w:rPr>
            </w:pPr>
            <w:r>
              <w:rPr>
                <w:rFonts w:eastAsia="Times New Roman"/>
              </w:rPr>
              <w:t xml:space="preserve">Запрещается на территории </w:t>
            </w:r>
            <w:r w:rsidR="00896239">
              <w:rPr>
                <w:rFonts w:eastAsia="Times New Roman"/>
              </w:rPr>
              <w:t>сельского поселения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D7228A" w:rsidP="00D7228A">
            <w:pPr>
              <w:spacing w:after="20"/>
              <w:ind w:left="120"/>
              <w:rPr>
                <w:rFonts w:eastAsia="Times New Roman"/>
              </w:rPr>
            </w:pPr>
            <w:r>
              <w:rPr>
                <w:rFonts w:eastAsia="Times New Roman"/>
              </w:rPr>
              <w:t>Организация работы с твердыми коммунальными отходами</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D7228A" w:rsidP="00D7228A">
            <w:pPr>
              <w:spacing w:after="20"/>
              <w:ind w:left="80"/>
              <w:rPr>
                <w:sz w:val="20"/>
                <w:szCs w:val="20"/>
              </w:rPr>
            </w:pPr>
            <w:r>
              <w:rPr>
                <w:rFonts w:eastAsia="Times New Roman"/>
              </w:rPr>
              <w:t>Накопление, сбор, транспортирование, обработка, утилизация, обезвреживание, захоронение т</w:t>
            </w:r>
            <w:r w:rsidR="00896239">
              <w:rPr>
                <w:rFonts w:eastAsia="Times New Roman"/>
              </w:rPr>
              <w:t>верды</w:t>
            </w:r>
            <w:r>
              <w:rPr>
                <w:rFonts w:eastAsia="Times New Roman"/>
              </w:rPr>
              <w:t>х коммунальных</w:t>
            </w:r>
            <w:r w:rsidR="00896239">
              <w:rPr>
                <w:rFonts w:eastAsia="Times New Roman"/>
              </w:rPr>
              <w:t xml:space="preserve"> </w:t>
            </w:r>
            <w:r w:rsidR="00360A6C">
              <w:rPr>
                <w:rFonts w:eastAsia="Times New Roman"/>
              </w:rPr>
              <w:t>отход</w:t>
            </w:r>
            <w:r>
              <w:rPr>
                <w:rFonts w:eastAsia="Times New Roman"/>
              </w:rPr>
              <w:t xml:space="preserve">ов осуществляются региональным оператором в соответствии с </w:t>
            </w:r>
            <w:r w:rsidRPr="00D7228A">
              <w:rPr>
                <w:rFonts w:eastAsia="Times New Roman"/>
              </w:rPr>
              <w:t>Правила</w:t>
            </w:r>
            <w:r>
              <w:rPr>
                <w:rFonts w:eastAsia="Times New Roman"/>
              </w:rPr>
              <w:t>ми</w:t>
            </w:r>
            <w:r w:rsidRPr="00D7228A">
              <w:rPr>
                <w:rFonts w:eastAsia="Times New Roman"/>
              </w:rPr>
              <w:t xml:space="preserve"> обращения с твердыми коммунальными отходами</w:t>
            </w:r>
            <w:r w:rsidR="00360A6C">
              <w:rPr>
                <w:rFonts w:eastAsia="Times New Roman"/>
              </w:rPr>
              <w:t xml:space="preserve">, </w:t>
            </w:r>
            <w:r>
              <w:rPr>
                <w:rFonts w:eastAsia="Times New Roman"/>
              </w:rPr>
              <w:t>утвержденными п</w:t>
            </w:r>
            <w:r w:rsidRPr="00D7228A">
              <w:rPr>
                <w:rFonts w:eastAsia="Times New Roman"/>
              </w:rPr>
              <w:t>остановление</w:t>
            </w:r>
            <w:r>
              <w:rPr>
                <w:rFonts w:eastAsia="Times New Roman"/>
              </w:rPr>
              <w:t>м</w:t>
            </w:r>
            <w:r w:rsidRPr="00D7228A">
              <w:rPr>
                <w:rFonts w:eastAsia="Times New Roman"/>
              </w:rPr>
              <w:t xml:space="preserve"> Правительства РФ от 12 ноября 2016 г. </w:t>
            </w:r>
            <w:r>
              <w:rPr>
                <w:rFonts w:eastAsia="Times New Roman"/>
              </w:rPr>
              <w:t>№</w:t>
            </w:r>
            <w:r w:rsidRPr="00D7228A">
              <w:rPr>
                <w:rFonts w:eastAsia="Times New Roman"/>
              </w:rPr>
              <w:t xml:space="preserve"> 1156</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D7228A" w:rsidP="00D7228A">
            <w:pPr>
              <w:spacing w:after="20"/>
              <w:ind w:left="120"/>
              <w:rPr>
                <w:sz w:val="20"/>
                <w:szCs w:val="20"/>
              </w:rPr>
            </w:pPr>
            <w:r>
              <w:rPr>
                <w:rFonts w:eastAsia="Times New Roman"/>
              </w:rPr>
              <w:t>М</w:t>
            </w:r>
            <w:r w:rsidRPr="00D7228A">
              <w:rPr>
                <w:rFonts w:eastAsia="Times New Roman"/>
              </w:rPr>
              <w:t>ест</w:t>
            </w:r>
            <w:r>
              <w:rPr>
                <w:rFonts w:eastAsia="Times New Roman"/>
              </w:rPr>
              <w:t>а</w:t>
            </w:r>
            <w:r w:rsidRPr="00D7228A">
              <w:rPr>
                <w:rFonts w:eastAsia="Times New Roman"/>
              </w:rPr>
              <w:t xml:space="preserve"> (площад</w:t>
            </w:r>
            <w:r>
              <w:rPr>
                <w:rFonts w:eastAsia="Times New Roman"/>
              </w:rPr>
              <w:t>ки</w:t>
            </w:r>
            <w:r w:rsidRPr="00D7228A">
              <w:rPr>
                <w:rFonts w:eastAsia="Times New Roman"/>
              </w:rPr>
              <w:t>) накопления твердых коммунальных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D7228A" w:rsidP="00D7228A">
            <w:pPr>
              <w:spacing w:after="20"/>
              <w:ind w:left="80"/>
              <w:rPr>
                <w:sz w:val="20"/>
                <w:szCs w:val="20"/>
              </w:rPr>
            </w:pPr>
            <w:r w:rsidRPr="00D7228A">
              <w:rPr>
                <w:rFonts w:eastAsia="Times New Roman"/>
              </w:rPr>
              <w:t>Расстояние от контейнеров до жилых зданий, детских игровых площадок, мест отдыха и занятий спортом должно быть не менее 20 м, но не более 100 м.</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firstRow="1" w:lastRow="0" w:firstColumn="1" w:lastColumn="0" w:noHBand="0" w:noVBand="1"/>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firstRow="1" w:lastRow="0" w:firstColumn="1" w:lastColumn="0" w:noHBand="0" w:noVBand="1"/>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lastRenderedPageBreak/>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562F38">
        <w:rPr>
          <w:rFonts w:eastAsia="Times New Roman"/>
          <w:sz w:val="24"/>
          <w:szCs w:val="24"/>
        </w:rPr>
        <w:t>охраны</w:t>
      </w:r>
      <w:proofErr w:type="gramEnd"/>
      <w:r w:rsidRPr="00562F38">
        <w:rPr>
          <w:rFonts w:eastAsia="Times New Roman"/>
          <w:sz w:val="24"/>
          <w:szCs w:val="24"/>
        </w:rPr>
        <w:t xml:space="preserve">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w:t>
      </w:r>
      <w:proofErr w:type="gramStart"/>
      <w:r w:rsidRPr="00562F38">
        <w:rPr>
          <w:rFonts w:eastAsia="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входящего в его состав.</w:t>
      </w:r>
      <w:proofErr w:type="gramEnd"/>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lastRenderedPageBreak/>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w:t>
      </w:r>
      <w:r w:rsidRPr="00562F38">
        <w:rPr>
          <w:rFonts w:eastAsia="Times New Roman"/>
          <w:sz w:val="24"/>
          <w:szCs w:val="24"/>
        </w:rPr>
        <w:lastRenderedPageBreak/>
        <w:t>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firstRow="1" w:lastRow="0" w:firstColumn="1" w:lastColumn="0" w:noHBand="0" w:noVBand="1"/>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731B35" w:rsidRDefault="00731B35" w:rsidP="00930522">
      <w:pPr>
        <w:spacing w:line="251" w:lineRule="auto"/>
        <w:ind w:firstLine="426"/>
        <w:jc w:val="both"/>
        <w:rPr>
          <w:rFonts w:eastAsia="Times New Roman"/>
          <w:sz w:val="24"/>
          <w:szCs w:val="24"/>
        </w:rPr>
      </w:pP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firstRow="1" w:lastRow="0" w:firstColumn="1" w:lastColumn="0" w:noHBand="0" w:noVBand="1"/>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firstRow="1" w:lastRow="0" w:firstColumn="1" w:lastColumn="0" w:noHBand="0" w:noVBand="1"/>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firstRow="1" w:lastRow="0" w:firstColumn="1" w:lastColumn="0" w:noHBand="0" w:noVBand="1"/>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 xml:space="preserve">пород и в местах выклинивания </w:t>
            </w:r>
            <w:r>
              <w:rPr>
                <w:rFonts w:eastAsia="Times New Roman"/>
              </w:rPr>
              <w:lastRenderedPageBreak/>
              <w:t>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222908" w:rsidRDefault="00222908" w:rsidP="00562F38">
      <w:pPr>
        <w:ind w:firstLine="426"/>
        <w:jc w:val="both"/>
        <w:rPr>
          <w:bCs/>
          <w:sz w:val="24"/>
          <w:szCs w:val="24"/>
        </w:rPr>
      </w:pPr>
    </w:p>
    <w:p w:rsidR="00222908" w:rsidRDefault="00222908" w:rsidP="00562F38">
      <w:pPr>
        <w:ind w:firstLine="426"/>
        <w:jc w:val="both"/>
        <w:rPr>
          <w:bCs/>
          <w:sz w:val="24"/>
          <w:szCs w:val="24"/>
        </w:rPr>
      </w:pPr>
    </w:p>
    <w:p w:rsidR="00222908" w:rsidRDefault="00222908" w:rsidP="00562F38">
      <w:pPr>
        <w:ind w:firstLine="426"/>
        <w:jc w:val="both"/>
        <w:rPr>
          <w:bCs/>
          <w:sz w:val="24"/>
          <w:szCs w:val="24"/>
        </w:rPr>
      </w:pPr>
    </w:p>
    <w:p w:rsidR="00222908" w:rsidRDefault="00222908" w:rsidP="00562F38">
      <w:pPr>
        <w:ind w:firstLine="426"/>
        <w:jc w:val="both"/>
        <w:rPr>
          <w:bCs/>
          <w:sz w:val="24"/>
          <w:szCs w:val="24"/>
        </w:rPr>
      </w:pPr>
    </w:p>
    <w:p w:rsidR="004F6980" w:rsidRDefault="004F6980" w:rsidP="004F6980">
      <w:pPr>
        <w:ind w:firstLine="426"/>
        <w:jc w:val="right"/>
        <w:rPr>
          <w:bCs/>
          <w:sz w:val="24"/>
          <w:szCs w:val="24"/>
        </w:rPr>
      </w:pPr>
      <w:r>
        <w:rPr>
          <w:bCs/>
          <w:sz w:val="24"/>
          <w:szCs w:val="24"/>
        </w:rPr>
        <w:lastRenderedPageBreak/>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lastRenderedPageBreak/>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lastRenderedPageBreak/>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lastRenderedPageBreak/>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lastRenderedPageBreak/>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Default="00912EAB"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222908" w:rsidRDefault="00222908"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w:t>
      </w:r>
      <w:proofErr w:type="gramStart"/>
      <w:r w:rsidRPr="00562F38">
        <w:rPr>
          <w:rFonts w:eastAsia="Times New Roman"/>
          <w:sz w:val="24"/>
          <w:szCs w:val="24"/>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входящего в его состав.</w:t>
      </w:r>
      <w:proofErr w:type="gramEnd"/>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firstRow="1" w:lastRow="0" w:firstColumn="1" w:lastColumn="0" w:noHBand="0" w:noVBand="1"/>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lastRenderedPageBreak/>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firstRow="1" w:lastRow="0" w:firstColumn="1" w:lastColumn="0" w:noHBand="0" w:noVBand="1"/>
      </w:tblPr>
      <w:tblGrid>
        <w:gridCol w:w="3410"/>
        <w:gridCol w:w="2074"/>
        <w:gridCol w:w="2205"/>
        <w:gridCol w:w="1651"/>
        <w:gridCol w:w="16"/>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sidRPr="00731B35">
              <w:rPr>
                <w:rFonts w:eastAsia="Times New Roman"/>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731B35">
            <w:pPr>
              <w:spacing w:after="20"/>
              <w:ind w:left="120"/>
            </w:pPr>
            <w:r w:rsidRPr="006B7B0F">
              <w:t>по заданию на</w:t>
            </w:r>
          </w:p>
          <w:p w:rsidR="006B7B0F" w:rsidRPr="006B7B0F" w:rsidRDefault="006B7B0F" w:rsidP="00731B35">
            <w:pPr>
              <w:spacing w:after="20"/>
              <w:ind w:left="120"/>
            </w:pPr>
            <w:r w:rsidRPr="006B7B0F">
              <w:t>проектирование</w:t>
            </w:r>
          </w:p>
        </w:tc>
        <w:tc>
          <w:tcPr>
            <w:tcW w:w="1199" w:type="pct"/>
            <w:vMerge w:val="restart"/>
            <w:tcBorders>
              <w:right w:val="single" w:sz="8" w:space="0" w:color="auto"/>
            </w:tcBorders>
            <w:vAlign w:val="center"/>
          </w:tcPr>
          <w:p w:rsidR="006B7B0F" w:rsidRPr="006B7B0F" w:rsidRDefault="006B7B0F" w:rsidP="00731B35">
            <w:pPr>
              <w:spacing w:after="20"/>
              <w:ind w:left="120"/>
            </w:pPr>
            <w:r w:rsidRPr="006B7B0F">
              <w:t>не нормируется</w:t>
            </w:r>
          </w:p>
        </w:tc>
        <w:tc>
          <w:tcPr>
            <w:tcW w:w="818" w:type="pct"/>
            <w:vMerge w:val="restart"/>
            <w:tcBorders>
              <w:right w:val="single" w:sz="8" w:space="0" w:color="auto"/>
            </w:tcBorders>
            <w:vAlign w:val="center"/>
          </w:tcPr>
          <w:p w:rsidR="006B7B0F" w:rsidRPr="006B7B0F" w:rsidRDefault="006B7B0F" w:rsidP="00731B35">
            <w:pPr>
              <w:spacing w:after="20"/>
              <w:ind w:left="120"/>
            </w:pPr>
            <w:r w:rsidRPr="006B7B0F">
              <w:t>по заданию на</w:t>
            </w:r>
          </w:p>
          <w:p w:rsidR="006B7B0F" w:rsidRPr="006B7B0F" w:rsidRDefault="006B7B0F" w:rsidP="00731B35">
            <w:pPr>
              <w:spacing w:after="20"/>
              <w:ind w:left="120"/>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1199"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818" w:type="pct"/>
            <w:vMerge/>
            <w:tcBorders>
              <w:bottom w:val="single" w:sz="8" w:space="0" w:color="auto"/>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731B35">
            <w:pPr>
              <w:spacing w:after="20"/>
              <w:ind w:left="120"/>
            </w:pPr>
            <w:r w:rsidRPr="006B7B0F">
              <w:t>100 % территории,</w:t>
            </w:r>
          </w:p>
          <w:p w:rsidR="006B7B0F" w:rsidRPr="006B7B0F" w:rsidRDefault="006B7B0F" w:rsidP="00731B35">
            <w:pPr>
              <w:spacing w:after="20"/>
              <w:ind w:left="120"/>
            </w:pPr>
            <w:r w:rsidRPr="006B7B0F">
              <w:t>требующей защиты</w:t>
            </w:r>
          </w:p>
        </w:tc>
        <w:tc>
          <w:tcPr>
            <w:tcW w:w="1199" w:type="pct"/>
            <w:vMerge w:val="restart"/>
            <w:tcBorders>
              <w:right w:val="single" w:sz="8" w:space="0" w:color="auto"/>
            </w:tcBorders>
            <w:vAlign w:val="center"/>
          </w:tcPr>
          <w:p w:rsidR="006B7B0F" w:rsidRPr="006B7B0F" w:rsidRDefault="006B7B0F" w:rsidP="00731B35">
            <w:pPr>
              <w:spacing w:after="20"/>
              <w:ind w:left="120"/>
            </w:pPr>
            <w:r w:rsidRPr="006B7B0F">
              <w:t>то же</w:t>
            </w:r>
          </w:p>
        </w:tc>
        <w:tc>
          <w:tcPr>
            <w:tcW w:w="818" w:type="pct"/>
            <w:tcBorders>
              <w:right w:val="single" w:sz="8" w:space="0" w:color="auto"/>
            </w:tcBorders>
            <w:vAlign w:val="center"/>
          </w:tcPr>
          <w:p w:rsidR="006B7B0F" w:rsidRPr="006B7B0F" w:rsidRDefault="006B7B0F" w:rsidP="00731B35">
            <w:pPr>
              <w:spacing w:after="20"/>
              <w:ind w:left="120"/>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731B35">
            <w:pPr>
              <w:spacing w:after="20"/>
              <w:ind w:left="120"/>
            </w:pPr>
          </w:p>
        </w:tc>
        <w:tc>
          <w:tcPr>
            <w:tcW w:w="1199" w:type="pct"/>
            <w:vMerge/>
            <w:tcBorders>
              <w:right w:val="single" w:sz="8" w:space="0" w:color="auto"/>
            </w:tcBorders>
            <w:vAlign w:val="center"/>
          </w:tcPr>
          <w:p w:rsidR="006B7B0F" w:rsidRPr="006B7B0F" w:rsidRDefault="006B7B0F" w:rsidP="00731B35">
            <w:pPr>
              <w:spacing w:after="20"/>
              <w:ind w:left="120"/>
            </w:pPr>
          </w:p>
        </w:tc>
        <w:tc>
          <w:tcPr>
            <w:tcW w:w="818" w:type="pct"/>
            <w:vMerge w:val="restart"/>
            <w:tcBorders>
              <w:right w:val="single" w:sz="8" w:space="0" w:color="auto"/>
            </w:tcBorders>
            <w:vAlign w:val="center"/>
          </w:tcPr>
          <w:p w:rsidR="006B7B0F" w:rsidRPr="006B7B0F" w:rsidRDefault="006B7B0F" w:rsidP="00731B35">
            <w:pPr>
              <w:spacing w:after="20"/>
              <w:ind w:left="120"/>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222908" w:rsidRDefault="00222908" w:rsidP="003C5592">
      <w:pPr>
        <w:tabs>
          <w:tab w:val="left" w:pos="1123"/>
        </w:tabs>
        <w:spacing w:line="277" w:lineRule="auto"/>
        <w:jc w:val="right"/>
        <w:rPr>
          <w:rFonts w:eastAsia="Times New Roman"/>
          <w:bCs/>
          <w:sz w:val="24"/>
          <w:szCs w:val="24"/>
        </w:rPr>
      </w:pP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lastRenderedPageBreak/>
        <w:t>Таблица 14.1</w:t>
      </w:r>
    </w:p>
    <w:tbl>
      <w:tblPr>
        <w:tblW w:w="0" w:type="auto"/>
        <w:tblInd w:w="10" w:type="dxa"/>
        <w:tblCellMar>
          <w:left w:w="0" w:type="dxa"/>
          <w:right w:w="0" w:type="dxa"/>
        </w:tblCellMar>
        <w:tblLook w:val="04A0" w:firstRow="1" w:lastRow="0" w:firstColumn="1" w:lastColumn="0" w:noHBand="0" w:noVBand="1"/>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w:t>
      </w:r>
      <w:r w:rsidR="00502F36">
        <w:rPr>
          <w:rFonts w:eastAsia="Times New Roman"/>
          <w:sz w:val="24"/>
          <w:szCs w:val="24"/>
        </w:rPr>
        <w:t xml:space="preserve">Белозерского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proofErr w:type="spellStart"/>
      <w:r w:rsidR="00502F36">
        <w:rPr>
          <w:rFonts w:eastAsia="Times New Roman"/>
          <w:sz w:val="24"/>
          <w:szCs w:val="24"/>
        </w:rPr>
        <w:t>Глушковского</w:t>
      </w:r>
      <w:proofErr w:type="spellEnd"/>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00502F36">
        <w:rPr>
          <w:rFonts w:eastAsia="Times New Roman"/>
          <w:sz w:val="24"/>
          <w:szCs w:val="24"/>
        </w:rPr>
        <w:t>Белозерского</w:t>
      </w:r>
      <w:r w:rsidRPr="00562F38">
        <w:rPr>
          <w:rFonts w:eastAsia="Times New Roman"/>
          <w:sz w:val="24"/>
          <w:szCs w:val="24"/>
        </w:rPr>
        <w:t xml:space="preserve">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9C0935" w:rsidRDefault="00E31B2A" w:rsidP="00731B35">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firstRow="1" w:lastRow="0" w:firstColumn="1" w:lastColumn="0" w:noHBand="0" w:noVBand="1"/>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lastRenderedPageBreak/>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firstRow="1" w:lastRow="0" w:firstColumn="1" w:lastColumn="0" w:noHBand="0" w:noVBand="1"/>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CB7935">
        <w:trPr>
          <w:trHeight w:val="215"/>
        </w:trPr>
        <w:tc>
          <w:tcPr>
            <w:tcW w:w="1437" w:type="pct"/>
            <w:vMerge w:val="restart"/>
            <w:tcBorders>
              <w:top w:val="single" w:sz="4" w:space="0" w:color="auto"/>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top w:val="single" w:sz="4" w:space="0" w:color="auto"/>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top w:val="single" w:sz="4" w:space="0" w:color="auto"/>
              <w:right w:val="single" w:sz="8" w:space="0" w:color="auto"/>
            </w:tcBorders>
            <w:vAlign w:val="center"/>
          </w:tcPr>
          <w:p w:rsidR="00F91DC2" w:rsidRPr="00F91DC2" w:rsidRDefault="00F91DC2" w:rsidP="00F91DC2">
            <w:pPr>
              <w:jc w:val="center"/>
            </w:pPr>
            <w:r w:rsidRPr="00F91DC2">
              <w:t>150 м</w:t>
            </w:r>
          </w:p>
        </w:tc>
        <w:tc>
          <w:tcPr>
            <w:tcW w:w="892" w:type="pct"/>
            <w:vMerge w:val="restart"/>
            <w:tcBorders>
              <w:top w:val="single" w:sz="4" w:space="0" w:color="auto"/>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lastRenderedPageBreak/>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lastRenderedPageBreak/>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w:t>
            </w:r>
            <w:proofErr w:type="spellEnd"/>
            <w:r w:rsidRPr="00CE24DD">
              <w:rPr>
                <w:bCs/>
              </w:rPr>
              <w:t xml:space="preserve">-мест,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Остановки специализированных средств </w:t>
            </w:r>
            <w:r w:rsidRPr="00CE24DD">
              <w:rPr>
                <w:bCs/>
              </w:rPr>
              <w:lastRenderedPageBreak/>
              <w:t>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lastRenderedPageBreak/>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lastRenderedPageBreak/>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lastRenderedPageBreak/>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firstRow="1" w:lastRow="0" w:firstColumn="1" w:lastColumn="0" w:noHBand="0" w:noVBand="1"/>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Pr="00E3732D" w:rsidRDefault="004B4A79" w:rsidP="009C0935">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r w:rsidR="009C0935">
              <w:rPr>
                <w:sz w:val="20"/>
                <w:szCs w:val="20"/>
              </w:rPr>
              <w:t xml:space="preserve"> </w:t>
            </w: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w:t>
            </w:r>
            <w:r>
              <w:rPr>
                <w:rFonts w:eastAsia="Times New Roman"/>
              </w:rPr>
              <w:lastRenderedPageBreak/>
              <w:t>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lastRenderedPageBreak/>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4B4A79" w:rsidRPr="00F735D9" w:rsidRDefault="00E3732D" w:rsidP="00731B35">
      <w:pPr>
        <w:numPr>
          <w:ilvl w:val="0"/>
          <w:numId w:val="53"/>
        </w:numPr>
        <w:tabs>
          <w:tab w:val="left" w:pos="-142"/>
        </w:tabs>
        <w:spacing w:before="200"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firstRow="1" w:lastRow="0" w:firstColumn="1" w:lastColumn="0" w:noHBand="0" w:noVBand="1"/>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lastRenderedPageBreak/>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lastRenderedPageBreak/>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lastRenderedPageBreak/>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731B35">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CB7935">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70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firstRow="1" w:lastRow="0" w:firstColumn="1" w:lastColumn="0" w:noHBand="0" w:noVBand="1"/>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lastRenderedPageBreak/>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731B35" w:rsidRDefault="00731B35" w:rsidP="00882B26">
      <w:pPr>
        <w:spacing w:before="120" w:line="255" w:lineRule="auto"/>
        <w:ind w:right="20" w:firstLine="426"/>
        <w:jc w:val="both"/>
        <w:rPr>
          <w:i/>
        </w:rPr>
      </w:pPr>
    </w:p>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w:t>
      </w:r>
      <w:r w:rsidR="002916C7">
        <w:rPr>
          <w:rFonts w:eastAsia="Times New Roman"/>
        </w:rPr>
        <w:t xml:space="preserve">и с требованиями СП 52.13330.2016 </w:t>
      </w:r>
      <w:r w:rsidRPr="00FF77F5">
        <w:rPr>
          <w:rFonts w:eastAsia="Times New Roman"/>
        </w:rPr>
        <w:t>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firstRow="1" w:lastRow="0" w:firstColumn="1" w:lastColumn="0" w:noHBand="0" w:noVBand="1"/>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lastRenderedPageBreak/>
              <w:t>фонарях</w:t>
            </w:r>
          </w:p>
        </w:tc>
        <w:tc>
          <w:tcPr>
            <w:tcW w:w="2596" w:type="pct"/>
            <w:vMerge w:val="restart"/>
            <w:tcBorders>
              <w:right w:val="single" w:sz="8" w:space="0" w:color="auto"/>
            </w:tcBorders>
            <w:vAlign w:val="center"/>
          </w:tcPr>
          <w:p w:rsidR="0035064E" w:rsidRDefault="00FF77F5" w:rsidP="00FF77F5">
            <w:pPr>
              <w:jc w:val="center"/>
            </w:pPr>
            <w:r w:rsidRPr="00FF77F5">
              <w:lastRenderedPageBreak/>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lastRenderedPageBreak/>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lastRenderedPageBreak/>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lastRenderedPageBreak/>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2916C7">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731B35" w:rsidRDefault="00731B35" w:rsidP="0035064E">
      <w:pPr>
        <w:spacing w:line="251" w:lineRule="auto"/>
        <w:ind w:firstLine="426"/>
        <w:jc w:val="right"/>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firstRow="1" w:lastRow="0" w:firstColumn="1" w:lastColumn="0" w:noHBand="0" w:noVBand="1"/>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lastRenderedPageBreak/>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firstRow="1" w:lastRow="0" w:firstColumn="1" w:lastColumn="0" w:noHBand="0" w:noVBand="1"/>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firstRow="1" w:lastRow="0" w:firstColumn="1" w:lastColumn="0" w:noHBand="0" w:noVBand="1"/>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lastRenderedPageBreak/>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lastRenderedPageBreak/>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 xml:space="preserve">соответствии с расчетами ожидаемого загрязнения атмосферного воздуха и физического </w:t>
            </w:r>
            <w:r>
              <w:rPr>
                <w:rFonts w:eastAsia="Times New Roman"/>
              </w:rPr>
              <w:lastRenderedPageBreak/>
              <w:t>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2916C7" w:rsidRDefault="00EE1615" w:rsidP="00731B3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firstRow="1" w:lastRow="0" w:firstColumn="1" w:lastColumn="0" w:noHBand="0" w:noVBand="1"/>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lastRenderedPageBreak/>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754545" w:rsidP="003A22B5">
      <w:pPr>
        <w:spacing w:line="256" w:lineRule="auto"/>
        <w:ind w:firstLine="426"/>
        <w:jc w:val="both"/>
        <w:rPr>
          <w:rFonts w:eastAsia="Times New Roman"/>
          <w:sz w:val="24"/>
          <w:szCs w:val="24"/>
        </w:rPr>
      </w:pPr>
      <w:proofErr w:type="gramStart"/>
      <w:r w:rsidRPr="00754545">
        <w:rPr>
          <w:rFonts w:eastAsia="Times New Roman"/>
          <w:sz w:val="24"/>
          <w:szCs w:val="24"/>
        </w:rPr>
        <w:t>Территория</w:t>
      </w:r>
      <w:proofErr w:type="gramEnd"/>
      <w:r w:rsidRPr="00754545">
        <w:rPr>
          <w:rFonts w:eastAsia="Times New Roman"/>
          <w:sz w:val="24"/>
          <w:szCs w:val="24"/>
        </w:rPr>
        <w:t xml:space="preserve"> занимаемая </w:t>
      </w:r>
      <w:proofErr w:type="spellStart"/>
      <w:r w:rsidR="00502F36">
        <w:rPr>
          <w:rFonts w:eastAsia="Times New Roman"/>
          <w:sz w:val="24"/>
          <w:szCs w:val="24"/>
        </w:rPr>
        <w:t>Глушковским</w:t>
      </w:r>
      <w:proofErr w:type="spellEnd"/>
      <w:r w:rsidRPr="00754545">
        <w:rPr>
          <w:rFonts w:eastAsia="Times New Roman"/>
          <w:sz w:val="24"/>
          <w:szCs w:val="24"/>
        </w:rPr>
        <w:t xml:space="preserve"> сельским поселением расположена в </w:t>
      </w:r>
      <w:r w:rsidR="00502F36">
        <w:rPr>
          <w:rFonts w:eastAsia="Times New Roman"/>
          <w:sz w:val="24"/>
          <w:szCs w:val="24"/>
        </w:rPr>
        <w:t>северо-</w:t>
      </w:r>
      <w:r w:rsidR="003620CD">
        <w:rPr>
          <w:rFonts w:eastAsia="Times New Roman"/>
          <w:sz w:val="24"/>
          <w:szCs w:val="24"/>
        </w:rPr>
        <w:t>восточной части</w:t>
      </w:r>
      <w:r w:rsidRPr="00754545">
        <w:rPr>
          <w:rFonts w:eastAsia="Times New Roman"/>
          <w:sz w:val="24"/>
          <w:szCs w:val="24"/>
        </w:rPr>
        <w:t xml:space="preserve"> </w:t>
      </w:r>
      <w:r w:rsidR="00502F36">
        <w:rPr>
          <w:rFonts w:eastAsia="Times New Roman"/>
          <w:sz w:val="24"/>
          <w:szCs w:val="24"/>
        </w:rPr>
        <w:t>Белозерского муниципального</w:t>
      </w:r>
      <w:r w:rsidRPr="00754545">
        <w:rPr>
          <w:rFonts w:eastAsia="Times New Roman"/>
          <w:sz w:val="24"/>
          <w:szCs w:val="24"/>
        </w:rPr>
        <w:t xml:space="preserve"> района, в непосредственной близости от города </w:t>
      </w:r>
      <w:r w:rsidR="00502F36">
        <w:rPr>
          <w:rFonts w:eastAsia="Times New Roman"/>
          <w:sz w:val="24"/>
          <w:szCs w:val="24"/>
        </w:rPr>
        <w:t>Белозерска</w:t>
      </w:r>
      <w:r w:rsidRPr="00754545">
        <w:rPr>
          <w:rFonts w:eastAsia="Times New Roman"/>
          <w:sz w:val="24"/>
          <w:szCs w:val="24"/>
        </w:rPr>
        <w:t xml:space="preserve"> и имеет общую границу с районным центром на западе.</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proofErr w:type="spellStart"/>
      <w:r w:rsidR="00502F36">
        <w:rPr>
          <w:rFonts w:eastAsia="Times New Roman"/>
          <w:sz w:val="24"/>
          <w:szCs w:val="24"/>
        </w:rPr>
        <w:t>Глушковского</w:t>
      </w:r>
      <w:proofErr w:type="spellEnd"/>
      <w:r w:rsidR="00502F36">
        <w:rPr>
          <w:rFonts w:eastAsia="Times New Roman"/>
          <w:sz w:val="24"/>
          <w:szCs w:val="24"/>
        </w:rPr>
        <w:t xml:space="preserve"> </w:t>
      </w:r>
      <w:r>
        <w:rPr>
          <w:rFonts w:eastAsia="Times New Roman"/>
          <w:sz w:val="24"/>
          <w:szCs w:val="24"/>
        </w:rPr>
        <w:t xml:space="preserve">сельского </w:t>
      </w:r>
      <w:r>
        <w:rPr>
          <w:sz w:val="24"/>
          <w:szCs w:val="24"/>
        </w:rPr>
        <w:t>поселения</w:t>
      </w:r>
      <w:r>
        <w:rPr>
          <w:rFonts w:eastAsia="Times New Roman"/>
          <w:sz w:val="24"/>
          <w:szCs w:val="24"/>
        </w:rPr>
        <w:t xml:space="preserve"> расположено </w:t>
      </w:r>
      <w:r w:rsidR="00502F36">
        <w:rPr>
          <w:rFonts w:eastAsia="Times New Roman"/>
          <w:sz w:val="24"/>
          <w:szCs w:val="24"/>
        </w:rPr>
        <w:t>34</w:t>
      </w:r>
      <w:r>
        <w:rPr>
          <w:rFonts w:eastAsia="Times New Roman"/>
          <w:sz w:val="24"/>
          <w:szCs w:val="24"/>
        </w:rPr>
        <w:t xml:space="preserve"> </w:t>
      </w:r>
      <w:proofErr w:type="gramStart"/>
      <w:r>
        <w:rPr>
          <w:rFonts w:eastAsia="Times New Roman"/>
          <w:sz w:val="24"/>
          <w:szCs w:val="24"/>
        </w:rPr>
        <w:t>населенных</w:t>
      </w:r>
      <w:proofErr w:type="gramEnd"/>
      <w:r>
        <w:rPr>
          <w:rFonts w:eastAsia="Times New Roman"/>
          <w:sz w:val="24"/>
          <w:szCs w:val="24"/>
        </w:rPr>
        <w:t xml:space="preserve"> пункт</w:t>
      </w:r>
      <w:r w:rsidR="00502F36">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proofErr w:type="spellStart"/>
      <w:r w:rsidR="00502F36">
        <w:rPr>
          <w:rFonts w:eastAsia="Times New Roman"/>
          <w:sz w:val="24"/>
          <w:szCs w:val="24"/>
        </w:rPr>
        <w:t>Глушковского</w:t>
      </w:r>
      <w:proofErr w:type="spellEnd"/>
      <w:r w:rsidR="00502F36">
        <w:rPr>
          <w:rFonts w:eastAsia="Times New Roman"/>
          <w:sz w:val="24"/>
          <w:szCs w:val="24"/>
        </w:rPr>
        <w:t xml:space="preserve"> </w:t>
      </w:r>
      <w:r w:rsidRPr="00336416">
        <w:rPr>
          <w:rFonts w:eastAsia="Times New Roman"/>
          <w:sz w:val="24"/>
          <w:szCs w:val="24"/>
        </w:rPr>
        <w:t xml:space="preserve">сельского  поселения на </w:t>
      </w:r>
      <w:r>
        <w:rPr>
          <w:rFonts w:eastAsia="Times New Roman"/>
          <w:sz w:val="24"/>
          <w:szCs w:val="24"/>
        </w:rPr>
        <w:t>1 января 20</w:t>
      </w:r>
      <w:r w:rsidR="00502F36">
        <w:rPr>
          <w:rFonts w:eastAsia="Times New Roman"/>
          <w:sz w:val="24"/>
          <w:szCs w:val="24"/>
        </w:rPr>
        <w:t>20</w:t>
      </w:r>
      <w:r>
        <w:rPr>
          <w:rFonts w:eastAsia="Times New Roman"/>
          <w:sz w:val="24"/>
          <w:szCs w:val="24"/>
        </w:rPr>
        <w:t xml:space="preserve"> </w:t>
      </w:r>
      <w:r w:rsidRPr="00336416">
        <w:rPr>
          <w:rFonts w:eastAsia="Times New Roman"/>
          <w:sz w:val="24"/>
          <w:szCs w:val="24"/>
        </w:rPr>
        <w:t xml:space="preserve">года составила </w:t>
      </w:r>
      <w:r w:rsidR="00D67A3C">
        <w:rPr>
          <w:rFonts w:eastAsia="Times New Roman"/>
          <w:sz w:val="24"/>
          <w:szCs w:val="24"/>
        </w:rPr>
        <w:t>418</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proofErr w:type="spellStart"/>
      <w:r w:rsidR="00502F36">
        <w:rPr>
          <w:rFonts w:eastAsia="Times New Roman"/>
          <w:sz w:val="24"/>
          <w:szCs w:val="24"/>
        </w:rPr>
        <w:t>Глушковского</w:t>
      </w:r>
      <w:proofErr w:type="spellEnd"/>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firstRow="1" w:lastRow="0" w:firstColumn="1" w:lastColumn="0" w:noHBand="0" w:noVBand="1"/>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proofErr w:type="spellStart"/>
            <w:r w:rsidR="00794E91">
              <w:rPr>
                <w:b/>
              </w:rPr>
              <w:t>Глушковского</w:t>
            </w:r>
            <w:proofErr w:type="spellEnd"/>
            <w:r w:rsidRPr="00CD60D1">
              <w:rPr>
                <w:b/>
              </w:rPr>
              <w:t xml:space="preserve"> сельского поселения,</w:t>
            </w:r>
          </w:p>
          <w:p w:rsidR="003A22B5" w:rsidRPr="00CD60D1" w:rsidRDefault="00794E91" w:rsidP="00754545">
            <w:pPr>
              <w:jc w:val="center"/>
              <w:rPr>
                <w:b/>
              </w:rPr>
            </w:pPr>
            <w:r>
              <w:rPr>
                <w:b/>
              </w:rPr>
              <w:t>входящего в состав Белозерского</w:t>
            </w:r>
            <w:r w:rsidR="003A22B5" w:rsidRPr="00CD60D1">
              <w:rPr>
                <w:b/>
              </w:rPr>
              <w:t xml:space="preserve">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502F36" w:rsidP="00497EC1">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Д.Глушково</w:t>
            </w:r>
            <w:proofErr w:type="spellEnd"/>
          </w:p>
        </w:tc>
        <w:tc>
          <w:tcPr>
            <w:tcW w:w="529" w:type="pct"/>
            <w:tcBorders>
              <w:bottom w:val="single" w:sz="8" w:space="0" w:color="auto"/>
              <w:right w:val="single" w:sz="4" w:space="0" w:color="auto"/>
            </w:tcBorders>
            <w:vAlign w:val="bottom"/>
          </w:tcPr>
          <w:p w:rsidR="00502F36" w:rsidRPr="00CD60D1" w:rsidRDefault="00502F36" w:rsidP="00754545">
            <w:pPr>
              <w:spacing w:line="230" w:lineRule="exact"/>
              <w:jc w:val="center"/>
            </w:pPr>
          </w:p>
        </w:tc>
        <w:tc>
          <w:tcPr>
            <w:tcW w:w="528" w:type="pct"/>
            <w:tcBorders>
              <w:bottom w:val="single" w:sz="8" w:space="0" w:color="auto"/>
              <w:right w:val="single" w:sz="4" w:space="0" w:color="auto"/>
            </w:tcBorders>
            <w:vAlign w:val="bottom"/>
          </w:tcPr>
          <w:p w:rsidR="00502F36" w:rsidRPr="00CD60D1" w:rsidRDefault="00502F36"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502F36" w:rsidRPr="00CD60D1" w:rsidRDefault="00502F36" w:rsidP="00754545">
            <w:pPr>
              <w:spacing w:line="230" w:lineRule="exact"/>
              <w:jc w:val="center"/>
            </w:pPr>
          </w:p>
        </w:tc>
        <w:tc>
          <w:tcPr>
            <w:tcW w:w="475" w:type="pct"/>
            <w:tcBorders>
              <w:bottom w:val="single" w:sz="8" w:space="0" w:color="auto"/>
              <w:right w:val="single" w:sz="8" w:space="0" w:color="auto"/>
            </w:tcBorders>
            <w:vAlign w:val="bottom"/>
          </w:tcPr>
          <w:p w:rsidR="00502F36" w:rsidRPr="00CD60D1" w:rsidRDefault="00502F36" w:rsidP="00754545"/>
        </w:tc>
        <w:tc>
          <w:tcPr>
            <w:tcW w:w="451" w:type="pct"/>
            <w:tcBorders>
              <w:bottom w:val="single" w:sz="8" w:space="0" w:color="auto"/>
              <w:right w:val="single" w:sz="4" w:space="0" w:color="auto"/>
            </w:tcBorders>
            <w:vAlign w:val="bottom"/>
          </w:tcPr>
          <w:p w:rsidR="00502F36" w:rsidRPr="00CD60D1" w:rsidRDefault="00502F36" w:rsidP="00754545">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502F36" w:rsidRPr="00CD60D1" w:rsidRDefault="00502F36" w:rsidP="00754545"/>
        </w:tc>
        <w:tc>
          <w:tcPr>
            <w:tcW w:w="1040" w:type="pct"/>
            <w:vMerge w:val="restart"/>
            <w:tcBorders>
              <w:right w:val="single" w:sz="8" w:space="0" w:color="auto"/>
            </w:tcBorders>
            <w:vAlign w:val="center"/>
          </w:tcPr>
          <w:p w:rsidR="00502F36" w:rsidRPr="00CD60D1" w:rsidRDefault="00502F36" w:rsidP="00671753">
            <w:pPr>
              <w:spacing w:line="244" w:lineRule="exact"/>
              <w:jc w:val="center"/>
            </w:pPr>
            <w:r>
              <w:t xml:space="preserve">Д. </w:t>
            </w:r>
            <w:r w:rsidR="00671753">
              <w:t>Глушково</w:t>
            </w:r>
          </w:p>
        </w:tc>
        <w:tc>
          <w:tcPr>
            <w:tcW w:w="16" w:type="pct"/>
            <w:vAlign w:val="bottom"/>
          </w:tcPr>
          <w:p w:rsidR="00502F36" w:rsidRPr="00CD60D1" w:rsidRDefault="00502F36" w:rsidP="00754545"/>
        </w:tc>
      </w:tr>
      <w:tr w:rsidR="00502F36" w:rsidRPr="00CD60D1" w:rsidTr="00754545">
        <w:trPr>
          <w:trHeight w:val="239"/>
        </w:trPr>
        <w:tc>
          <w:tcPr>
            <w:tcW w:w="983" w:type="pct"/>
            <w:tcBorders>
              <w:left w:val="single" w:sz="8" w:space="0" w:color="auto"/>
              <w:bottom w:val="single" w:sz="8" w:space="0" w:color="auto"/>
              <w:right w:val="single" w:sz="8"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w:t>
            </w:r>
            <w:proofErr w:type="gramStart"/>
            <w:r w:rsidRPr="001E1B8F">
              <w:rPr>
                <w:rFonts w:ascii="Times New Roman" w:hAnsi="Times New Roman" w:cs="Times New Roman"/>
                <w:sz w:val="23"/>
                <w:szCs w:val="23"/>
              </w:rPr>
              <w:t>Большие</w:t>
            </w:r>
            <w:proofErr w:type="spellEnd"/>
            <w:proofErr w:type="gramEnd"/>
            <w:r w:rsidRPr="001E1B8F">
              <w:rPr>
                <w:rFonts w:ascii="Times New Roman" w:hAnsi="Times New Roman" w:cs="Times New Roman"/>
                <w:sz w:val="23"/>
                <w:szCs w:val="23"/>
              </w:rPr>
              <w:t xml:space="preserve"> Краснова</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CD60D1" w:rsidRDefault="00502F36" w:rsidP="00502F36">
            <w:pPr>
              <w:jc w:val="center"/>
            </w:pPr>
          </w:p>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39"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Д.Большое</w:t>
            </w:r>
            <w:proofErr w:type="spellEnd"/>
            <w:r w:rsidRPr="001E1B8F">
              <w:rPr>
                <w:rFonts w:ascii="Times New Roman" w:hAnsi="Times New Roman" w:cs="Times New Roman"/>
                <w:sz w:val="23"/>
                <w:szCs w:val="23"/>
              </w:rPr>
              <w:t xml:space="preserve"> </w:t>
            </w:r>
            <w:proofErr w:type="spellStart"/>
            <w:r w:rsidRPr="001E1B8F">
              <w:rPr>
                <w:rFonts w:ascii="Times New Roman" w:hAnsi="Times New Roman" w:cs="Times New Roman"/>
                <w:sz w:val="23"/>
                <w:szCs w:val="23"/>
              </w:rPr>
              <w:t>Кожино</w:t>
            </w:r>
            <w:proofErr w:type="spellEnd"/>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CD60D1" w:rsidRDefault="00502F36" w:rsidP="00502F36">
            <w:pPr>
              <w:jc w:val="center"/>
            </w:pPr>
          </w:p>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Д.Большое</w:t>
            </w:r>
            <w:proofErr w:type="spellEnd"/>
            <w:r w:rsidRPr="001E1B8F">
              <w:rPr>
                <w:rFonts w:ascii="Times New Roman" w:hAnsi="Times New Roman" w:cs="Times New Roman"/>
                <w:sz w:val="23"/>
                <w:szCs w:val="23"/>
              </w:rPr>
              <w:t xml:space="preserve"> Третьяково</w:t>
            </w:r>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pPr>
          </w:p>
        </w:tc>
        <w:tc>
          <w:tcPr>
            <w:tcW w:w="451" w:type="pct"/>
            <w:tcBorders>
              <w:bottom w:val="single" w:sz="8" w:space="0" w:color="auto"/>
              <w:right w:val="single" w:sz="4" w:space="0" w:color="auto"/>
            </w:tcBorders>
            <w:vAlign w:val="bottom"/>
          </w:tcPr>
          <w:p w:rsidR="00502F36" w:rsidRPr="00CD60D1" w:rsidRDefault="00502F36" w:rsidP="00502F36">
            <w:pPr>
              <w:jc w:val="center"/>
              <w:rPr>
                <w:b/>
              </w:rPr>
            </w:pPr>
          </w:p>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Д.Верегонец</w:t>
            </w:r>
            <w:proofErr w:type="spellEnd"/>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502F36" w:rsidRPr="00CD60D1" w:rsidRDefault="00502F36" w:rsidP="00502F36"/>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754545">
        <w:trPr>
          <w:trHeight w:val="244"/>
        </w:trPr>
        <w:tc>
          <w:tcPr>
            <w:tcW w:w="983" w:type="pct"/>
            <w:tcBorders>
              <w:left w:val="single" w:sz="8" w:space="0" w:color="auto"/>
              <w:bottom w:val="single" w:sz="8" w:space="0" w:color="auto"/>
              <w:right w:val="single" w:sz="8"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Д.Давыдовская</w:t>
            </w:r>
            <w:proofErr w:type="spellEnd"/>
          </w:p>
        </w:tc>
        <w:tc>
          <w:tcPr>
            <w:tcW w:w="529" w:type="pct"/>
            <w:tcBorders>
              <w:bottom w:val="single" w:sz="8" w:space="0" w:color="auto"/>
              <w:right w:val="single" w:sz="4" w:space="0" w:color="auto"/>
            </w:tcBorders>
            <w:vAlign w:val="bottom"/>
          </w:tcPr>
          <w:p w:rsidR="00502F36" w:rsidRPr="00CD60D1" w:rsidRDefault="00502F36" w:rsidP="00502F36"/>
        </w:tc>
        <w:tc>
          <w:tcPr>
            <w:tcW w:w="528" w:type="pct"/>
            <w:tcBorders>
              <w:bottom w:val="single" w:sz="8" w:space="0" w:color="auto"/>
              <w:right w:val="single" w:sz="4" w:space="0" w:color="auto"/>
            </w:tcBorders>
            <w:vAlign w:val="bottom"/>
          </w:tcPr>
          <w:p w:rsidR="00502F36" w:rsidRPr="00CD60D1" w:rsidRDefault="00502F36" w:rsidP="00502F36"/>
        </w:tc>
        <w:tc>
          <w:tcPr>
            <w:tcW w:w="602" w:type="pct"/>
            <w:tcBorders>
              <w:left w:val="single" w:sz="4" w:space="0" w:color="auto"/>
              <w:bottom w:val="single" w:sz="8" w:space="0" w:color="auto"/>
              <w:right w:val="single" w:sz="8" w:space="0" w:color="auto"/>
            </w:tcBorders>
            <w:vAlign w:val="bottom"/>
          </w:tcPr>
          <w:p w:rsidR="00502F36" w:rsidRPr="00CD60D1" w:rsidRDefault="00502F36" w:rsidP="00502F36"/>
        </w:tc>
        <w:tc>
          <w:tcPr>
            <w:tcW w:w="475" w:type="pct"/>
            <w:tcBorders>
              <w:bottom w:val="single" w:sz="8"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502F36" w:rsidRPr="00CD60D1" w:rsidRDefault="00502F36" w:rsidP="00502F36"/>
        </w:tc>
        <w:tc>
          <w:tcPr>
            <w:tcW w:w="376" w:type="pct"/>
            <w:tcBorders>
              <w:left w:val="single" w:sz="4" w:space="0" w:color="auto"/>
              <w:bottom w:val="single" w:sz="8" w:space="0" w:color="auto"/>
              <w:right w:val="single" w:sz="8"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left w:val="single" w:sz="8" w:space="0" w:color="auto"/>
              <w:bottom w:val="single" w:sz="4" w:space="0" w:color="auto"/>
              <w:right w:val="single" w:sz="8"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Д.Десятовская</w:t>
            </w:r>
            <w:proofErr w:type="spellEnd"/>
          </w:p>
        </w:tc>
        <w:tc>
          <w:tcPr>
            <w:tcW w:w="529" w:type="pct"/>
            <w:tcBorders>
              <w:bottom w:val="single" w:sz="4" w:space="0" w:color="auto"/>
              <w:right w:val="single" w:sz="4" w:space="0" w:color="auto"/>
            </w:tcBorders>
            <w:vAlign w:val="bottom"/>
          </w:tcPr>
          <w:p w:rsidR="00502F36" w:rsidRPr="00CD60D1" w:rsidRDefault="00502F36" w:rsidP="00502F36"/>
        </w:tc>
        <w:tc>
          <w:tcPr>
            <w:tcW w:w="528" w:type="pct"/>
            <w:tcBorders>
              <w:bottom w:val="single" w:sz="4" w:space="0" w:color="auto"/>
              <w:right w:val="single" w:sz="4" w:space="0" w:color="auto"/>
            </w:tcBorders>
            <w:vAlign w:val="bottom"/>
          </w:tcPr>
          <w:p w:rsidR="00502F36" w:rsidRPr="00CD60D1" w:rsidRDefault="00502F36" w:rsidP="00502F36"/>
        </w:tc>
        <w:tc>
          <w:tcPr>
            <w:tcW w:w="602" w:type="pct"/>
            <w:tcBorders>
              <w:left w:val="single" w:sz="4" w:space="0" w:color="auto"/>
              <w:bottom w:val="single" w:sz="4" w:space="0" w:color="auto"/>
              <w:right w:val="single" w:sz="8" w:space="0" w:color="auto"/>
            </w:tcBorders>
            <w:vAlign w:val="bottom"/>
          </w:tcPr>
          <w:p w:rsidR="00502F36" w:rsidRPr="00CD60D1" w:rsidRDefault="00502F36" w:rsidP="00502F36"/>
        </w:tc>
        <w:tc>
          <w:tcPr>
            <w:tcW w:w="475" w:type="pct"/>
            <w:tcBorders>
              <w:bottom w:val="single" w:sz="4" w:space="0" w:color="auto"/>
              <w:right w:val="single" w:sz="8"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502F36" w:rsidRPr="00CD60D1" w:rsidRDefault="00502F36" w:rsidP="00502F36"/>
        </w:tc>
        <w:tc>
          <w:tcPr>
            <w:tcW w:w="376" w:type="pct"/>
            <w:tcBorders>
              <w:left w:val="single" w:sz="4" w:space="0" w:color="auto"/>
              <w:bottom w:val="single" w:sz="4" w:space="0" w:color="auto"/>
              <w:right w:val="single" w:sz="8"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Д.Есипово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vMerge/>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П.Каргулино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Д.Кирьяновская</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Д.Колодино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Д.Ленино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Д.Лукино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Д.Малое</w:t>
            </w:r>
            <w:proofErr w:type="spellEnd"/>
            <w:r w:rsidRPr="001E1B8F">
              <w:rPr>
                <w:rFonts w:ascii="Times New Roman" w:hAnsi="Times New Roman" w:cs="Times New Roman"/>
                <w:sz w:val="23"/>
                <w:szCs w:val="23"/>
              </w:rPr>
              <w:t xml:space="preserve"> </w:t>
            </w:r>
            <w:proofErr w:type="spellStart"/>
            <w:r w:rsidRPr="001E1B8F">
              <w:rPr>
                <w:rFonts w:ascii="Times New Roman" w:hAnsi="Times New Roman" w:cs="Times New Roman"/>
                <w:sz w:val="23"/>
                <w:szCs w:val="23"/>
              </w:rPr>
              <w:t>Кожино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Д.Малое</w:t>
            </w:r>
            <w:proofErr w:type="spellEnd"/>
            <w:r w:rsidRPr="001E1B8F">
              <w:rPr>
                <w:rFonts w:ascii="Times New Roman" w:hAnsi="Times New Roman" w:cs="Times New Roman"/>
                <w:sz w:val="23"/>
                <w:szCs w:val="23"/>
              </w:rPr>
              <w:t xml:space="preserve"> Третьяково</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Д.Малые</w:t>
            </w:r>
            <w:proofErr w:type="spellEnd"/>
            <w:r w:rsidRPr="001E1B8F">
              <w:rPr>
                <w:rFonts w:ascii="Times New Roman" w:hAnsi="Times New Roman" w:cs="Times New Roman"/>
                <w:sz w:val="23"/>
                <w:szCs w:val="23"/>
              </w:rPr>
              <w:t xml:space="preserve"> Краснова</w:t>
            </w:r>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Д.Монастырская</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Д.Никиткино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Д.Павлово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Д.Панкратовка</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671753" w:rsidP="00502F36">
            <w:pPr>
              <w:jc w:val="center"/>
            </w:pPr>
            <w:r w:rsidRPr="00CD60D1">
              <w:rPr>
                <w:rFonts w:ascii="Wingdings 2" w:eastAsia="Wingdings 2" w:hAnsi="Wingdings 2" w:cs="Wingdings 2"/>
                <w:w w:val="91"/>
              </w:rPr>
              <w:t></w:t>
            </w: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Д.Потеряево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Д.Пушкино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lastRenderedPageBreak/>
              <w:t>Д.Росляково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Д.Рыхлянда</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Д.Садовая</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Д.Текарево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Д.Тимонино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Д.Туриково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Д.Филино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502F36"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502F36" w:rsidRPr="001E1B8F" w:rsidRDefault="00502F36" w:rsidP="00502F36">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Д.Фокино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528"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602"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tc>
        <w:tc>
          <w:tcPr>
            <w:tcW w:w="475"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502F36" w:rsidRPr="00CD60D1" w:rsidRDefault="00502F36" w:rsidP="00502F36">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502F36" w:rsidRPr="00CD60D1" w:rsidRDefault="00502F36" w:rsidP="00502F36">
            <w:pPr>
              <w:spacing w:line="244" w:lineRule="exact"/>
              <w:jc w:val="center"/>
            </w:pPr>
          </w:p>
        </w:tc>
        <w:tc>
          <w:tcPr>
            <w:tcW w:w="16" w:type="pct"/>
            <w:vAlign w:val="bottom"/>
          </w:tcPr>
          <w:p w:rsidR="00502F36" w:rsidRPr="00CD60D1" w:rsidRDefault="00502F36" w:rsidP="00502F36"/>
        </w:tc>
      </w:tr>
      <w:tr w:rsidR="00671753"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671753" w:rsidP="00671753">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Д.Харшино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671753" w:rsidRPr="00CD60D1" w:rsidRDefault="00671753" w:rsidP="00671753">
            <w:pPr>
              <w:spacing w:line="244" w:lineRule="exact"/>
              <w:jc w:val="center"/>
            </w:pPr>
          </w:p>
        </w:tc>
        <w:tc>
          <w:tcPr>
            <w:tcW w:w="16" w:type="pct"/>
            <w:vAlign w:val="bottom"/>
          </w:tcPr>
          <w:p w:rsidR="00671753" w:rsidRPr="00CD60D1" w:rsidRDefault="00671753" w:rsidP="00671753"/>
        </w:tc>
      </w:tr>
      <w:tr w:rsidR="00671753"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671753" w:rsidP="00671753">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Д.Чайка</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671753" w:rsidRPr="00CD60D1" w:rsidRDefault="00671753" w:rsidP="00671753">
            <w:pPr>
              <w:spacing w:line="244" w:lineRule="exact"/>
              <w:jc w:val="center"/>
            </w:pPr>
          </w:p>
        </w:tc>
        <w:tc>
          <w:tcPr>
            <w:tcW w:w="16" w:type="pct"/>
            <w:vAlign w:val="bottom"/>
          </w:tcPr>
          <w:p w:rsidR="00671753" w:rsidRPr="00CD60D1" w:rsidRDefault="00671753" w:rsidP="00671753"/>
        </w:tc>
      </w:tr>
      <w:tr w:rsidR="00671753"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671753" w:rsidP="00671753">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Д.Чикиево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rPr>
                <w:b/>
              </w:rPr>
            </w:pPr>
            <w:r w:rsidRPr="00CD60D1">
              <w:rPr>
                <w:rFonts w:ascii="Wingdings 2" w:eastAsia="Wingdings 2" w:hAnsi="Wingdings 2" w:cs="Wingdings 2"/>
                <w:w w:val="91"/>
              </w:rPr>
              <w:t></w:t>
            </w:r>
          </w:p>
        </w:tc>
        <w:tc>
          <w:tcPr>
            <w:tcW w:w="1040" w:type="pct"/>
            <w:tcBorders>
              <w:left w:val="single" w:sz="4" w:space="0" w:color="auto"/>
              <w:right w:val="single" w:sz="8" w:space="0" w:color="auto"/>
            </w:tcBorders>
            <w:vAlign w:val="bottom"/>
          </w:tcPr>
          <w:p w:rsidR="00671753" w:rsidRPr="00CD60D1" w:rsidRDefault="00671753" w:rsidP="00671753">
            <w:pPr>
              <w:spacing w:line="244" w:lineRule="exact"/>
              <w:jc w:val="center"/>
            </w:pPr>
          </w:p>
        </w:tc>
        <w:tc>
          <w:tcPr>
            <w:tcW w:w="16" w:type="pct"/>
            <w:vAlign w:val="bottom"/>
          </w:tcPr>
          <w:p w:rsidR="00671753" w:rsidRPr="00CD60D1" w:rsidRDefault="00671753" w:rsidP="00671753"/>
        </w:tc>
      </w:tr>
      <w:tr w:rsidR="00671753" w:rsidRPr="00CD60D1" w:rsidTr="00671753">
        <w:trPr>
          <w:trHeight w:val="244"/>
        </w:trPr>
        <w:tc>
          <w:tcPr>
            <w:tcW w:w="983" w:type="pct"/>
            <w:tcBorders>
              <w:top w:val="single" w:sz="4" w:space="0" w:color="auto"/>
              <w:left w:val="single" w:sz="4" w:space="0" w:color="auto"/>
              <w:bottom w:val="single" w:sz="4" w:space="0" w:color="auto"/>
              <w:right w:val="single" w:sz="4" w:space="0" w:color="auto"/>
            </w:tcBorders>
          </w:tcPr>
          <w:p w:rsidR="00671753" w:rsidRPr="001E1B8F" w:rsidRDefault="00671753" w:rsidP="00671753">
            <w:pPr>
              <w:pStyle w:val="Default"/>
              <w:rPr>
                <w:rFonts w:ascii="Times New Roman" w:hAnsi="Times New Roman" w:cs="Times New Roman"/>
                <w:sz w:val="23"/>
                <w:szCs w:val="23"/>
              </w:rPr>
            </w:pPr>
            <w:proofErr w:type="spellStart"/>
            <w:r w:rsidRPr="001E1B8F">
              <w:rPr>
                <w:rFonts w:ascii="Times New Roman" w:hAnsi="Times New Roman" w:cs="Times New Roman"/>
                <w:sz w:val="23"/>
                <w:szCs w:val="23"/>
              </w:rPr>
              <w:t>Д.Шейкино</w:t>
            </w:r>
            <w:proofErr w:type="spellEnd"/>
          </w:p>
        </w:tc>
        <w:tc>
          <w:tcPr>
            <w:tcW w:w="529"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528"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602"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tc>
        <w:tc>
          <w:tcPr>
            <w:tcW w:w="475"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spacing w:line="230" w:lineRule="exact"/>
              <w:jc w:val="center"/>
              <w:rPr>
                <w:rFonts w:ascii="Wingdings 2" w:eastAsia="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671753" w:rsidRPr="00CD60D1" w:rsidRDefault="00671753" w:rsidP="00671753">
            <w:pPr>
              <w:jc w:val="center"/>
              <w:rPr>
                <w:rFonts w:ascii="Wingdings 2" w:eastAsia="Wingdings 2" w:hAnsi="Wingdings 2" w:cs="Wingdings 2"/>
                <w:w w:val="91"/>
              </w:rPr>
            </w:pPr>
            <w:r w:rsidRPr="00671753">
              <w:rPr>
                <w:rFonts w:ascii="Wingdings 2" w:eastAsia="Wingdings 2" w:hAnsi="Wingdings 2" w:cs="Wingdings 2"/>
                <w:w w:val="91"/>
              </w:rPr>
              <w:t></w:t>
            </w:r>
          </w:p>
        </w:tc>
        <w:tc>
          <w:tcPr>
            <w:tcW w:w="1040" w:type="pct"/>
            <w:tcBorders>
              <w:left w:val="single" w:sz="4" w:space="0" w:color="auto"/>
              <w:bottom w:val="single" w:sz="4" w:space="0" w:color="auto"/>
              <w:right w:val="single" w:sz="8" w:space="0" w:color="auto"/>
            </w:tcBorders>
            <w:vAlign w:val="bottom"/>
          </w:tcPr>
          <w:p w:rsidR="00671753" w:rsidRPr="00CD60D1" w:rsidRDefault="00671753" w:rsidP="00671753">
            <w:pPr>
              <w:spacing w:line="244" w:lineRule="exact"/>
              <w:jc w:val="center"/>
            </w:pPr>
          </w:p>
        </w:tc>
        <w:tc>
          <w:tcPr>
            <w:tcW w:w="16" w:type="pct"/>
            <w:vAlign w:val="bottom"/>
          </w:tcPr>
          <w:p w:rsidR="00671753" w:rsidRPr="00CD60D1" w:rsidRDefault="00671753" w:rsidP="00671753"/>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proofErr w:type="spellStart"/>
      <w:r w:rsidR="00671753">
        <w:rPr>
          <w:rFonts w:eastAsia="Times New Roman"/>
          <w:sz w:val="24"/>
          <w:szCs w:val="24"/>
        </w:rPr>
        <w:t>Глушковского</w:t>
      </w:r>
      <w:proofErr w:type="spellEnd"/>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proofErr w:type="spellStart"/>
      <w:r w:rsidR="00671753">
        <w:rPr>
          <w:rFonts w:eastAsia="Times New Roman"/>
          <w:sz w:val="24"/>
          <w:szCs w:val="24"/>
        </w:rPr>
        <w:t>Глушковского</w:t>
      </w:r>
      <w:proofErr w:type="spellEnd"/>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увеличением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642020">
        <w:rPr>
          <w:rFonts w:eastAsia="Times New Roman"/>
          <w:sz w:val="24"/>
          <w:szCs w:val="24"/>
        </w:rPr>
        <w:t>положительную</w:t>
      </w:r>
      <w:r>
        <w:rPr>
          <w:rFonts w:eastAsia="Times New Roman"/>
          <w:sz w:val="24"/>
          <w:szCs w:val="24"/>
        </w:rPr>
        <w:t xml:space="preserve"> динамику численности населения поселений, связанную с естественн</w:t>
      </w:r>
      <w:r w:rsidR="00642020">
        <w:rPr>
          <w:rFonts w:eastAsia="Times New Roman"/>
          <w:sz w:val="24"/>
          <w:szCs w:val="24"/>
        </w:rPr>
        <w:t>ым приростом</w:t>
      </w:r>
      <w:r>
        <w:rPr>
          <w:rFonts w:eastAsia="Times New Roman"/>
          <w:sz w:val="24"/>
          <w:szCs w:val="24"/>
        </w:rPr>
        <w:t xml:space="preserve"> населения и </w:t>
      </w:r>
      <w:r w:rsidR="00642020">
        <w:rPr>
          <w:rFonts w:eastAsia="Times New Roman"/>
          <w:sz w:val="24"/>
          <w:szCs w:val="24"/>
        </w:rPr>
        <w:t>уменьшением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w:t>
      </w:r>
      <w:r w:rsidR="002916C7">
        <w:rPr>
          <w:rFonts w:ascii="Times New Roman" w:hAnsi="Times New Roman" w:cs="Times New Roman"/>
          <w:sz w:val="24"/>
          <w:szCs w:val="24"/>
        </w:rPr>
        <w:t>0.1</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2916C7">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 xml:space="preserve">город областного значения, поселение районного значения </w:t>
      </w:r>
      <w:r w:rsidRPr="00336416">
        <w:rPr>
          <w:rFonts w:ascii="Times New Roman" w:hAnsi="Times New Roman"/>
          <w:sz w:val="22"/>
          <w:szCs w:val="22"/>
        </w:rPr>
        <w:lastRenderedPageBreak/>
        <w:t>(административный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proofErr w:type="spellStart"/>
      <w:r w:rsidR="00671753">
        <w:rPr>
          <w:rFonts w:eastAsia="Times New Roman"/>
          <w:sz w:val="24"/>
          <w:szCs w:val="24"/>
        </w:rPr>
        <w:t>Глушковского</w:t>
      </w:r>
      <w:proofErr w:type="spellEnd"/>
      <w:r w:rsidR="00DA66BC">
        <w:rPr>
          <w:rFonts w:eastAsia="Times New Roman"/>
          <w:sz w:val="24"/>
          <w:szCs w:val="24"/>
        </w:rPr>
        <w:t xml:space="preserve"> сельского поселения</w:t>
      </w:r>
      <w:r w:rsidR="002916C7">
        <w:rPr>
          <w:rFonts w:eastAsia="Times New Roman"/>
          <w:sz w:val="24"/>
          <w:szCs w:val="24"/>
        </w:rPr>
        <w:t xml:space="preserve"> приведена в таблице 20.2.</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w:t>
      </w:r>
      <w:r w:rsidR="002916C7">
        <w:rPr>
          <w:rFonts w:eastAsia="Times New Roman"/>
          <w:sz w:val="24"/>
          <w:szCs w:val="24"/>
        </w:rPr>
        <w:t>2</w:t>
      </w:r>
    </w:p>
    <w:tbl>
      <w:tblPr>
        <w:tblW w:w="5000" w:type="pct"/>
        <w:tblCellMar>
          <w:left w:w="0" w:type="dxa"/>
          <w:right w:w="0" w:type="dxa"/>
        </w:tblCellMar>
        <w:tblLook w:val="04A0" w:firstRow="1" w:lastRow="0" w:firstColumn="1" w:lastColumn="0" w:noHBand="0" w:noVBand="1"/>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671753"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671753">
            <w:pPr>
              <w:jc w:val="center"/>
              <w:rPr>
                <w:b/>
              </w:rPr>
            </w:pPr>
            <w:r>
              <w:rPr>
                <w:b/>
              </w:rPr>
              <w:t>201</w:t>
            </w:r>
            <w:r w:rsidR="00671753">
              <w:rPr>
                <w:b/>
              </w:rPr>
              <w:t>6</w:t>
            </w:r>
          </w:p>
        </w:tc>
        <w:tc>
          <w:tcPr>
            <w:tcW w:w="504" w:type="pct"/>
            <w:vMerge w:val="restart"/>
            <w:tcBorders>
              <w:right w:val="single" w:sz="8" w:space="0" w:color="auto"/>
            </w:tcBorders>
            <w:vAlign w:val="bottom"/>
          </w:tcPr>
          <w:p w:rsidR="00336416" w:rsidRPr="00DA66BC" w:rsidRDefault="00CD60D1" w:rsidP="00671753">
            <w:pPr>
              <w:jc w:val="center"/>
              <w:rPr>
                <w:b/>
              </w:rPr>
            </w:pPr>
            <w:r>
              <w:rPr>
                <w:b/>
              </w:rPr>
              <w:t>201</w:t>
            </w:r>
            <w:r w:rsidR="00671753">
              <w:rPr>
                <w:b/>
              </w:rPr>
              <w:t>7</w:t>
            </w:r>
          </w:p>
        </w:tc>
        <w:tc>
          <w:tcPr>
            <w:tcW w:w="504" w:type="pct"/>
            <w:vMerge w:val="restart"/>
            <w:tcBorders>
              <w:right w:val="single" w:sz="8" w:space="0" w:color="auto"/>
            </w:tcBorders>
            <w:vAlign w:val="bottom"/>
          </w:tcPr>
          <w:p w:rsidR="00336416" w:rsidRPr="00DA66BC" w:rsidRDefault="00671753" w:rsidP="00671753">
            <w:pPr>
              <w:jc w:val="center"/>
              <w:rPr>
                <w:b/>
              </w:rPr>
            </w:pPr>
            <w:r>
              <w:rPr>
                <w:b/>
              </w:rPr>
              <w:t>2018</w:t>
            </w:r>
          </w:p>
        </w:tc>
        <w:tc>
          <w:tcPr>
            <w:tcW w:w="505" w:type="pct"/>
            <w:vMerge w:val="restart"/>
            <w:tcBorders>
              <w:right w:val="single" w:sz="8" w:space="0" w:color="auto"/>
            </w:tcBorders>
            <w:vAlign w:val="bottom"/>
          </w:tcPr>
          <w:p w:rsidR="00336416" w:rsidRPr="00DA66BC" w:rsidRDefault="00671753" w:rsidP="00671753">
            <w:pPr>
              <w:jc w:val="center"/>
              <w:rPr>
                <w:b/>
              </w:rPr>
            </w:pPr>
            <w:r>
              <w:rPr>
                <w:b/>
              </w:rPr>
              <w:t>2019</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671753" w:rsidP="00336416">
            <w:pPr>
              <w:jc w:val="center"/>
            </w:pPr>
            <w:r>
              <w:t>493</w:t>
            </w:r>
          </w:p>
        </w:tc>
        <w:tc>
          <w:tcPr>
            <w:tcW w:w="504" w:type="pct"/>
            <w:tcBorders>
              <w:bottom w:val="single" w:sz="8" w:space="0" w:color="auto"/>
              <w:right w:val="single" w:sz="8" w:space="0" w:color="auto"/>
            </w:tcBorders>
            <w:vAlign w:val="center"/>
          </w:tcPr>
          <w:p w:rsidR="00336416" w:rsidRPr="00336416" w:rsidRDefault="00671753" w:rsidP="00336416">
            <w:pPr>
              <w:jc w:val="center"/>
            </w:pPr>
            <w:r>
              <w:t>469</w:t>
            </w:r>
          </w:p>
        </w:tc>
        <w:tc>
          <w:tcPr>
            <w:tcW w:w="504" w:type="pct"/>
            <w:tcBorders>
              <w:bottom w:val="single" w:sz="8" w:space="0" w:color="auto"/>
              <w:right w:val="single" w:sz="8" w:space="0" w:color="auto"/>
            </w:tcBorders>
            <w:vAlign w:val="center"/>
          </w:tcPr>
          <w:p w:rsidR="00336416" w:rsidRPr="00336416" w:rsidRDefault="00671753" w:rsidP="00336416">
            <w:pPr>
              <w:jc w:val="center"/>
            </w:pPr>
            <w:r>
              <w:t>453</w:t>
            </w:r>
          </w:p>
        </w:tc>
        <w:tc>
          <w:tcPr>
            <w:tcW w:w="504" w:type="pct"/>
            <w:tcBorders>
              <w:bottom w:val="single" w:sz="8" w:space="0" w:color="auto"/>
              <w:right w:val="single" w:sz="8" w:space="0" w:color="auto"/>
            </w:tcBorders>
            <w:vAlign w:val="center"/>
          </w:tcPr>
          <w:p w:rsidR="00336416" w:rsidRPr="00336416" w:rsidRDefault="00671753" w:rsidP="00D67A3C">
            <w:pPr>
              <w:jc w:val="center"/>
            </w:pPr>
            <w:r>
              <w:t>4</w:t>
            </w:r>
            <w:r w:rsidR="00D67A3C">
              <w:t>31</w:t>
            </w:r>
          </w:p>
        </w:tc>
        <w:tc>
          <w:tcPr>
            <w:tcW w:w="505" w:type="pct"/>
            <w:tcBorders>
              <w:bottom w:val="single" w:sz="8" w:space="0" w:color="auto"/>
              <w:right w:val="single" w:sz="8" w:space="0" w:color="auto"/>
            </w:tcBorders>
            <w:vAlign w:val="center"/>
          </w:tcPr>
          <w:p w:rsidR="00336416" w:rsidRPr="00336416" w:rsidRDefault="00671753" w:rsidP="00336416">
            <w:pPr>
              <w:jc w:val="center"/>
            </w:pPr>
            <w:r>
              <w:t>418</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52255" w:rsidRDefault="00152255" w:rsidP="00B54591">
      <w:pPr>
        <w:tabs>
          <w:tab w:val="left" w:pos="1060"/>
        </w:tabs>
        <w:ind w:firstLine="426"/>
        <w:jc w:val="center"/>
        <w:rPr>
          <w:rFonts w:eastAsia="Times New Roman"/>
          <w:b/>
          <w:bCs/>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proofErr w:type="spellStart"/>
      <w:r w:rsidR="00152255">
        <w:rPr>
          <w:rFonts w:eastAsia="Times New Roman"/>
          <w:sz w:val="24"/>
          <w:szCs w:val="24"/>
        </w:rPr>
        <w:t>Глушковского</w:t>
      </w:r>
      <w:proofErr w:type="spellEnd"/>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proofErr w:type="spellStart"/>
      <w:r w:rsidR="00152255" w:rsidRPr="00152255">
        <w:rPr>
          <w:rFonts w:eastAsia="Times New Roman"/>
          <w:sz w:val="24"/>
          <w:szCs w:val="24"/>
        </w:rPr>
        <w:t>Глушковского</w:t>
      </w:r>
      <w:proofErr w:type="spellEnd"/>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w:t>
      </w:r>
      <w:proofErr w:type="gramStart"/>
      <w:r>
        <w:rPr>
          <w:rFonts w:eastAsia="Times New Roman"/>
          <w:sz w:val="24"/>
          <w:szCs w:val="24"/>
        </w:rPr>
        <w:t>В</w:t>
      </w:r>
      <w:proofErr w:type="gramEnd"/>
      <w:r>
        <w:rPr>
          <w:rFonts w:eastAsia="Times New Roman"/>
          <w:sz w:val="24"/>
          <w:szCs w:val="24"/>
        </w:rPr>
        <w:t>.</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proofErr w:type="spellStart"/>
      <w:r w:rsidR="00152255">
        <w:rPr>
          <w:rFonts w:eastAsia="Times New Roman"/>
          <w:sz w:val="24"/>
          <w:szCs w:val="24"/>
        </w:rPr>
        <w:t>Глушковского</w:t>
      </w:r>
      <w:proofErr w:type="spellEnd"/>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proofErr w:type="spellStart"/>
      <w:r w:rsidR="00152255">
        <w:rPr>
          <w:rFonts w:eastAsia="Times New Roman"/>
          <w:sz w:val="24"/>
          <w:szCs w:val="24"/>
        </w:rPr>
        <w:t>Глушковского</w:t>
      </w:r>
      <w:proofErr w:type="spellEnd"/>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proofErr w:type="gramStart"/>
      <w:r w:rsidRPr="00C97F9B">
        <w:rPr>
          <w:rFonts w:eastAsia="Times New Roman"/>
          <w:sz w:val="24"/>
          <w:szCs w:val="24"/>
        </w:rPr>
        <w:t xml:space="preserve">Территории </w:t>
      </w:r>
      <w:proofErr w:type="spellStart"/>
      <w:r w:rsidR="00152255">
        <w:rPr>
          <w:rFonts w:eastAsia="Times New Roman"/>
          <w:sz w:val="24"/>
          <w:szCs w:val="24"/>
        </w:rPr>
        <w:t>Глушковского</w:t>
      </w:r>
      <w:proofErr w:type="spellEnd"/>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roofErr w:type="gramEnd"/>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lastRenderedPageBreak/>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proofErr w:type="spellStart"/>
      <w:r w:rsidR="00152255">
        <w:rPr>
          <w:rFonts w:eastAsia="Times New Roman"/>
          <w:sz w:val="24"/>
          <w:szCs w:val="24"/>
        </w:rPr>
        <w:t>Глушковского</w:t>
      </w:r>
      <w:proofErr w:type="spellEnd"/>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proofErr w:type="gramStart"/>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proofErr w:type="spellStart"/>
      <w:r w:rsidR="00152255">
        <w:rPr>
          <w:rFonts w:eastAsia="Times New Roman"/>
          <w:sz w:val="24"/>
          <w:szCs w:val="24"/>
        </w:rPr>
        <w:t>Глушковскому</w:t>
      </w:r>
      <w:proofErr w:type="spellEnd"/>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2916C7">
        <w:rPr>
          <w:rFonts w:eastAsia="Times New Roman"/>
          <w:sz w:val="24"/>
          <w:szCs w:val="24"/>
        </w:rPr>
        <w:t>нтов, приведенных в приложении</w:t>
      </w:r>
      <w:r>
        <w:rPr>
          <w:rFonts w:eastAsia="Times New Roman"/>
          <w:sz w:val="24"/>
          <w:szCs w:val="24"/>
        </w:rPr>
        <w:t xml:space="preserve"> 3</w:t>
      </w:r>
      <w:r w:rsidR="002916C7">
        <w:rPr>
          <w:rFonts w:eastAsia="Times New Roman"/>
          <w:sz w:val="24"/>
          <w:szCs w:val="24"/>
        </w:rPr>
        <w:t xml:space="preserve"> к настоящим нормативам</w:t>
      </w:r>
      <w:r>
        <w:rPr>
          <w:rFonts w:eastAsia="Times New Roman"/>
          <w:sz w:val="24"/>
          <w:szCs w:val="24"/>
        </w:rPr>
        <w:t>, обеспечивающие благоприятные условия жизнедеятельности населения.</w:t>
      </w:r>
      <w:proofErr w:type="gramEnd"/>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w:t>
      </w:r>
      <w:r w:rsidR="002916C7">
        <w:rPr>
          <w:rFonts w:eastAsia="Times New Roman"/>
          <w:sz w:val="24"/>
          <w:szCs w:val="24"/>
        </w:rPr>
        <w:t>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2916C7"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firstRow="0" w:lastRow="0" w:firstColumn="0" w:lastColumn="0" w:noHBand="0" w:noVBand="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2916C7">
            <w:pPr>
              <w:spacing w:after="20"/>
              <w:rPr>
                <w:rFonts w:eastAsia="Times New Roman"/>
              </w:rPr>
            </w:pPr>
            <w:r w:rsidRPr="00C507DA">
              <w:rPr>
                <w:rFonts w:eastAsia="Times New Roman"/>
              </w:rPr>
              <w:t>СП 89.13330.201</w:t>
            </w:r>
            <w:r w:rsidR="002916C7">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2916C7">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2916C7">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2916C7">
            <w:pPr>
              <w:spacing w:after="20"/>
            </w:pPr>
            <w:r w:rsidRPr="00C507DA">
              <w:rPr>
                <w:rFonts w:eastAsia="Times New Roman"/>
              </w:rPr>
              <w:t>СанПиН 2.2.1/2.1.1.1200-03,</w:t>
            </w:r>
            <w:r w:rsidR="002916C7">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2916C7">
              <w:t>6</w:t>
            </w:r>
            <w:r w:rsidRPr="00C507DA">
              <w:t>,</w:t>
            </w:r>
          </w:p>
          <w:p w:rsidR="00774F15" w:rsidRPr="00C507DA" w:rsidRDefault="002916C7" w:rsidP="00C507DA">
            <w:pPr>
              <w:spacing w:after="20"/>
            </w:pPr>
            <w:r>
              <w:t>СП 55.13330.2016</w:t>
            </w:r>
            <w:r w:rsidR="00774F15"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152255">
            <w:pPr>
              <w:spacing w:after="20"/>
            </w:pPr>
            <w:r w:rsidRPr="00C507DA">
              <w:t xml:space="preserve">проектирования </w:t>
            </w:r>
            <w:r w:rsidR="00152255">
              <w:t>Белозерского</w:t>
            </w:r>
            <w:r w:rsidRPr="00C507DA">
              <w:t xml:space="preserve">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lastRenderedPageBreak/>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proofErr w:type="spellStart"/>
      <w:r w:rsidR="00152255">
        <w:rPr>
          <w:rFonts w:eastAsia="Times New Roman"/>
          <w:sz w:val="24"/>
          <w:szCs w:val="24"/>
        </w:rPr>
        <w:t>Глушковского</w:t>
      </w:r>
      <w:proofErr w:type="spellEnd"/>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proofErr w:type="spellStart"/>
      <w:r w:rsidR="00152255">
        <w:rPr>
          <w:rFonts w:eastAsia="Times New Roman"/>
          <w:sz w:val="24"/>
          <w:szCs w:val="24"/>
        </w:rPr>
        <w:t>Глушковского</w:t>
      </w:r>
      <w:proofErr w:type="spellEnd"/>
      <w:r w:rsidRPr="00C97F9B">
        <w:rPr>
          <w:rFonts w:eastAsia="Times New Roman"/>
          <w:sz w:val="24"/>
          <w:szCs w:val="24"/>
        </w:rPr>
        <w:t xml:space="preserve"> сельского поселения </w:t>
      </w:r>
      <w:r w:rsidR="00152255">
        <w:rPr>
          <w:rFonts w:eastAsia="Times New Roman"/>
          <w:sz w:val="24"/>
          <w:szCs w:val="24"/>
        </w:rPr>
        <w:t>Белозерского</w:t>
      </w:r>
      <w:r w:rsidRPr="00C97F9B">
        <w:rPr>
          <w:rFonts w:eastAsia="Times New Roman"/>
          <w:sz w:val="24"/>
          <w:szCs w:val="24"/>
        </w:rPr>
        <w:t xml:space="preserve">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w:t>
      </w:r>
      <w:r w:rsidR="00152255">
        <w:rPr>
          <w:rFonts w:eastAsia="Times New Roman"/>
          <w:sz w:val="24"/>
          <w:szCs w:val="24"/>
        </w:rPr>
        <w:t>0</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w:t>
      </w:r>
      <w:r w:rsidR="00152255">
        <w:rPr>
          <w:rFonts w:eastAsia="Times New Roman"/>
          <w:sz w:val="24"/>
          <w:szCs w:val="24"/>
        </w:rPr>
        <w:t>Белозерского</w:t>
      </w:r>
      <w:r w:rsidRPr="00C97F9B">
        <w:rPr>
          <w:rFonts w:eastAsia="Times New Roman"/>
          <w:sz w:val="24"/>
          <w:szCs w:val="24"/>
        </w:rPr>
        <w:t xml:space="preserve"> муниципального района, </w:t>
      </w:r>
      <w:proofErr w:type="spellStart"/>
      <w:r w:rsidR="00152255">
        <w:rPr>
          <w:rFonts w:eastAsia="Times New Roman"/>
          <w:sz w:val="24"/>
          <w:szCs w:val="24"/>
        </w:rPr>
        <w:t>Глушковского</w:t>
      </w:r>
      <w:proofErr w:type="spellEnd"/>
      <w:r w:rsidR="00152255">
        <w:rPr>
          <w:rFonts w:eastAsia="Times New Roman"/>
          <w:sz w:val="24"/>
          <w:szCs w:val="24"/>
        </w:rPr>
        <w:t xml:space="preserve"> с</w:t>
      </w:r>
      <w:r w:rsidRPr="00C97F9B">
        <w:rPr>
          <w:rFonts w:eastAsia="Times New Roman"/>
          <w:sz w:val="24"/>
          <w:szCs w:val="24"/>
        </w:rPr>
        <w:t xml:space="preserve">ельского поселения </w:t>
      </w:r>
      <w:r w:rsidR="00152255">
        <w:rPr>
          <w:rFonts w:eastAsia="Times New Roman"/>
          <w:sz w:val="24"/>
          <w:szCs w:val="24"/>
        </w:rPr>
        <w:t>Белозерского</w:t>
      </w:r>
      <w:r w:rsidRPr="00C97F9B">
        <w:rPr>
          <w:rFonts w:eastAsia="Times New Roman"/>
          <w:sz w:val="24"/>
          <w:szCs w:val="24"/>
        </w:rPr>
        <w:t xml:space="preserve"> муниципального Вологодской области.</w:t>
      </w:r>
    </w:p>
    <w:p w:rsidR="00C54EB4" w:rsidRDefault="00C54EB4" w:rsidP="00C54EB4">
      <w:pPr>
        <w:spacing w:line="244" w:lineRule="auto"/>
        <w:ind w:firstLine="426"/>
        <w:jc w:val="both"/>
        <w:rPr>
          <w:sz w:val="20"/>
          <w:szCs w:val="20"/>
        </w:rPr>
      </w:pPr>
      <w:proofErr w:type="gramStart"/>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proofErr w:type="spellStart"/>
      <w:r w:rsidR="00152255">
        <w:rPr>
          <w:rFonts w:eastAsia="Times New Roman"/>
          <w:sz w:val="24"/>
          <w:szCs w:val="24"/>
        </w:rPr>
        <w:t>Глушковского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roofErr w:type="gramEnd"/>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lastRenderedPageBreak/>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proofErr w:type="spellStart"/>
      <w:r w:rsidR="00152255">
        <w:rPr>
          <w:rFonts w:eastAsia="Times New Roman"/>
          <w:sz w:val="24"/>
          <w:szCs w:val="24"/>
        </w:rPr>
        <w:t>Глушковского</w:t>
      </w:r>
      <w:proofErr w:type="spellEnd"/>
      <w:r w:rsidR="00152255">
        <w:rPr>
          <w:rFonts w:eastAsia="Times New Roman"/>
          <w:sz w:val="24"/>
          <w:szCs w:val="24"/>
        </w:rPr>
        <w:t xml:space="preserve"> </w:t>
      </w:r>
      <w:r w:rsidRPr="00C97F9B">
        <w:rPr>
          <w:rFonts w:eastAsia="Times New Roman"/>
          <w:sz w:val="24"/>
          <w:szCs w:val="24"/>
        </w:rPr>
        <w:t>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w:t>
      </w:r>
      <w:r w:rsidRPr="00F02C0C">
        <w:lastRenderedPageBreak/>
        <w:t>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w:t>
      </w:r>
      <w:proofErr w:type="spellEnd"/>
      <w:r w:rsidRPr="008A28F7">
        <w:rPr>
          <w:b/>
          <w:sz w:val="24"/>
          <w:szCs w:val="24"/>
        </w:rPr>
        <w:t>-мест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w:t>
      </w:r>
      <w:proofErr w:type="spellEnd"/>
      <w:r w:rsidRPr="008A28F7">
        <w:rPr>
          <w:b/>
          <w:sz w:val="24"/>
          <w:szCs w:val="24"/>
        </w:rPr>
        <w:t>-мест на 1000 чел</w:t>
      </w:r>
      <w:proofErr w:type="gramStart"/>
      <w:r w:rsidRPr="008A28F7">
        <w:rPr>
          <w:b/>
          <w:sz w:val="24"/>
          <w:szCs w:val="24"/>
        </w:rPr>
        <w:t>.</w:t>
      </w:r>
      <w:r w:rsidRPr="008A28F7">
        <w:rPr>
          <w:sz w:val="24"/>
          <w:szCs w:val="24"/>
        </w:rPr>
        <w:t>.</w:t>
      </w:r>
      <w:proofErr w:type="gramEnd"/>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w:t>
      </w:r>
      <w:proofErr w:type="spellEnd"/>
      <w:r w:rsidRPr="008A28F7">
        <w:rPr>
          <w:sz w:val="24"/>
          <w:szCs w:val="24"/>
        </w:rPr>
        <w:t>-место.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w:t>
      </w:r>
      <w:r w:rsidR="002A3F58">
        <w:rPr>
          <w:b/>
          <w:spacing w:val="-5"/>
          <w:sz w:val="24"/>
          <w:szCs w:val="24"/>
        </w:rPr>
        <w:t>20</w:t>
      </w:r>
      <w:r w:rsidRPr="008A28F7">
        <w:rPr>
          <w:b/>
          <w:spacing w:val="-5"/>
          <w:sz w:val="24"/>
          <w:szCs w:val="24"/>
        </w:rPr>
        <w:t xml:space="preserve">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lastRenderedPageBreak/>
        <w:t xml:space="preserve">345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w:t>
      </w:r>
      <w:r w:rsidR="002A3F58">
        <w:rPr>
          <w:b/>
          <w:spacing w:val="-5"/>
          <w:sz w:val="24"/>
          <w:szCs w:val="24"/>
        </w:rPr>
        <w:t>30</w:t>
      </w:r>
      <w:r w:rsidRPr="008A28F7">
        <w:rPr>
          <w:b/>
          <w:spacing w:val="-5"/>
          <w:sz w:val="24"/>
          <w:szCs w:val="24"/>
        </w:rPr>
        <w:t xml:space="preserve">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w:t>
      </w:r>
      <w:proofErr w:type="spellStart"/>
      <w:r w:rsidRPr="008A28F7">
        <w:rPr>
          <w:sz w:val="24"/>
          <w:szCs w:val="24"/>
        </w:rPr>
        <w:t>машино</w:t>
      </w:r>
      <w:proofErr w:type="spellEnd"/>
      <w:r w:rsidRPr="008A28F7">
        <w:rPr>
          <w:sz w:val="24"/>
          <w:szCs w:val="24"/>
        </w:rPr>
        <w:t>-мест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w:t>
      </w:r>
      <w:proofErr w:type="spellEnd"/>
      <w:r w:rsidRPr="008A28F7">
        <w:rPr>
          <w:spacing w:val="-2"/>
          <w:sz w:val="24"/>
          <w:szCs w:val="24"/>
        </w:rPr>
        <w:t>-место.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w:t>
      </w:r>
      <w:proofErr w:type="spellEnd"/>
      <w:r w:rsidRPr="008A28F7">
        <w:rPr>
          <w:sz w:val="24"/>
          <w:szCs w:val="24"/>
        </w:rPr>
        <w:t>-мест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w:t>
      </w:r>
      <w:r w:rsidR="002A3F58">
        <w:rPr>
          <w:b/>
          <w:sz w:val="24"/>
          <w:szCs w:val="24"/>
        </w:rPr>
        <w:t>20</w:t>
      </w:r>
      <w:r w:rsidRPr="008A28F7">
        <w:rPr>
          <w:b/>
          <w:sz w:val="24"/>
          <w:szCs w:val="24"/>
        </w:rPr>
        <w:t xml:space="preserve">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345 </w:t>
      </w:r>
      <w:proofErr w:type="spellStart"/>
      <w:r w:rsidRPr="008A28F7">
        <w:rPr>
          <w:sz w:val="24"/>
          <w:szCs w:val="24"/>
        </w:rPr>
        <w:t>машино</w:t>
      </w:r>
      <w:proofErr w:type="spellEnd"/>
      <w:r w:rsidRPr="008A28F7">
        <w:rPr>
          <w:sz w:val="24"/>
          <w:szCs w:val="24"/>
        </w:rPr>
        <w:t xml:space="preserve">-мест – 25 </w:t>
      </w:r>
      <w:proofErr w:type="spellStart"/>
      <w:r w:rsidRPr="008A28F7">
        <w:rPr>
          <w:sz w:val="24"/>
          <w:szCs w:val="24"/>
        </w:rPr>
        <w:t>машино</w:t>
      </w:r>
      <w:proofErr w:type="spellEnd"/>
      <w:r w:rsidRPr="008A28F7">
        <w:rPr>
          <w:sz w:val="24"/>
          <w:szCs w:val="24"/>
        </w:rPr>
        <w:t xml:space="preserve">-мест = 320 </w:t>
      </w:r>
      <w:proofErr w:type="spellStart"/>
      <w:r w:rsidRPr="008A28F7">
        <w:rPr>
          <w:sz w:val="24"/>
          <w:szCs w:val="24"/>
        </w:rPr>
        <w:t>машино</w:t>
      </w:r>
      <w:proofErr w:type="spellEnd"/>
      <w:r w:rsidRPr="008A28F7">
        <w:rPr>
          <w:sz w:val="24"/>
          <w:szCs w:val="24"/>
        </w:rPr>
        <w:t>-мест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w:t>
      </w:r>
      <w:r w:rsidR="002A3F58">
        <w:rPr>
          <w:b/>
          <w:sz w:val="24"/>
          <w:szCs w:val="24"/>
        </w:rPr>
        <w:t>30</w:t>
      </w:r>
      <w:r w:rsidRPr="008A28F7">
        <w:rPr>
          <w:b/>
          <w:sz w:val="24"/>
          <w:szCs w:val="24"/>
        </w:rPr>
        <w:t xml:space="preserve">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w:t>
      </w:r>
      <w:proofErr w:type="spellEnd"/>
      <w:r w:rsidRPr="008A28F7">
        <w:rPr>
          <w:sz w:val="24"/>
          <w:szCs w:val="24"/>
        </w:rPr>
        <w:t xml:space="preserve">-мест – 25 </w:t>
      </w:r>
      <w:proofErr w:type="spellStart"/>
      <w:r w:rsidRPr="008A28F7">
        <w:rPr>
          <w:sz w:val="24"/>
          <w:szCs w:val="24"/>
        </w:rPr>
        <w:t>машино</w:t>
      </w:r>
      <w:proofErr w:type="spellEnd"/>
      <w:r w:rsidRPr="008A28F7">
        <w:rPr>
          <w:sz w:val="24"/>
          <w:szCs w:val="24"/>
        </w:rPr>
        <w:t xml:space="preserve">-мест = 467 </w:t>
      </w:r>
      <w:proofErr w:type="spellStart"/>
      <w:r w:rsidRPr="008A28F7">
        <w:rPr>
          <w:sz w:val="24"/>
          <w:szCs w:val="24"/>
        </w:rPr>
        <w:t>машино</w:t>
      </w:r>
      <w:proofErr w:type="spellEnd"/>
      <w:r w:rsidRPr="008A28F7">
        <w:rPr>
          <w:sz w:val="24"/>
          <w:szCs w:val="24"/>
        </w:rPr>
        <w:t>-мест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w:t>
      </w:r>
      <w:proofErr w:type="spellEnd"/>
      <w:r w:rsidRPr="008A28F7">
        <w:rPr>
          <w:sz w:val="24"/>
          <w:szCs w:val="24"/>
        </w:rPr>
        <w:t xml:space="preserve">-мест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731B35" w:rsidRDefault="00731B35" w:rsidP="00F02C0C">
      <w:pPr>
        <w:widowControl w:val="0"/>
        <w:spacing w:line="312" w:lineRule="auto"/>
        <w:ind w:firstLine="709"/>
        <w:jc w:val="right"/>
        <w:rPr>
          <w:sz w:val="24"/>
          <w:szCs w:val="24"/>
        </w:rPr>
      </w:pPr>
    </w:p>
    <w:p w:rsidR="00731B35" w:rsidRDefault="00731B35" w:rsidP="00F02C0C">
      <w:pPr>
        <w:widowControl w:val="0"/>
        <w:spacing w:line="312" w:lineRule="auto"/>
        <w:ind w:firstLine="709"/>
        <w:jc w:val="right"/>
        <w:rPr>
          <w:sz w:val="24"/>
          <w:szCs w:val="24"/>
        </w:rPr>
      </w:pPr>
    </w:p>
    <w:p w:rsidR="00731B35" w:rsidRDefault="00731B35" w:rsidP="00F02C0C">
      <w:pPr>
        <w:widowControl w:val="0"/>
        <w:spacing w:line="312" w:lineRule="auto"/>
        <w:ind w:firstLine="709"/>
        <w:jc w:val="right"/>
        <w:rPr>
          <w:sz w:val="24"/>
          <w:szCs w:val="24"/>
        </w:rPr>
      </w:pPr>
    </w:p>
    <w:p w:rsidR="00F02C0C" w:rsidRPr="008A28F7" w:rsidRDefault="002916C7" w:rsidP="00F02C0C">
      <w:pPr>
        <w:widowControl w:val="0"/>
        <w:spacing w:line="312" w:lineRule="auto"/>
        <w:ind w:firstLine="709"/>
        <w:jc w:val="right"/>
        <w:rPr>
          <w:sz w:val="24"/>
          <w:szCs w:val="24"/>
        </w:rPr>
      </w:pPr>
      <w:r>
        <w:rPr>
          <w:sz w:val="24"/>
          <w:szCs w:val="24"/>
        </w:rPr>
        <w:lastRenderedPageBreak/>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2A3F58">
            <w:pPr>
              <w:widowControl w:val="0"/>
              <w:spacing w:line="264" w:lineRule="auto"/>
              <w:jc w:val="center"/>
              <w:rPr>
                <w:b/>
              </w:rPr>
            </w:pPr>
            <w:r w:rsidRPr="00F02C0C">
              <w:rPr>
                <w:b/>
              </w:rPr>
              <w:t>20</w:t>
            </w:r>
            <w:r w:rsidR="002A3F58">
              <w:rPr>
                <w:b/>
              </w:rPr>
              <w:t>20</w:t>
            </w:r>
            <w:r w:rsidRPr="00F02C0C">
              <w:rPr>
                <w:b/>
              </w:rPr>
              <w:t xml:space="preserve"> год</w:t>
            </w:r>
          </w:p>
        </w:tc>
        <w:tc>
          <w:tcPr>
            <w:tcW w:w="1134" w:type="pct"/>
            <w:vAlign w:val="center"/>
          </w:tcPr>
          <w:p w:rsidR="00F02C0C" w:rsidRPr="00F02C0C" w:rsidRDefault="00F02C0C" w:rsidP="002A3F58">
            <w:pPr>
              <w:widowControl w:val="0"/>
              <w:spacing w:line="264" w:lineRule="auto"/>
              <w:jc w:val="center"/>
              <w:rPr>
                <w:b/>
              </w:rPr>
            </w:pPr>
            <w:r w:rsidRPr="00F02C0C">
              <w:rPr>
                <w:b/>
              </w:rPr>
              <w:t>20</w:t>
            </w:r>
            <w:r w:rsidR="002A3F58">
              <w:rPr>
                <w:b/>
              </w:rPr>
              <w:t>30</w:t>
            </w:r>
            <w:r w:rsidRPr="00F02C0C">
              <w:rPr>
                <w:b/>
              </w:rPr>
              <w:t xml:space="preserve">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w:t>
            </w:r>
            <w:proofErr w:type="spellEnd"/>
            <w:r w:rsidRPr="00F02C0C">
              <w:t>-мест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w:t>
            </w:r>
            <w:proofErr w:type="spellEnd"/>
            <w:r w:rsidRPr="00F02C0C">
              <w:t>-мест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002916C7">
        <w:rPr>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2A3F58">
            <w:pPr>
              <w:widowControl w:val="0"/>
              <w:spacing w:line="264" w:lineRule="auto"/>
              <w:jc w:val="center"/>
              <w:rPr>
                <w:b/>
              </w:rPr>
            </w:pPr>
            <w:r w:rsidRPr="004A4B1B">
              <w:rPr>
                <w:b/>
              </w:rPr>
              <w:t>20</w:t>
            </w:r>
            <w:r w:rsidR="002A3F58">
              <w:rPr>
                <w:b/>
              </w:rPr>
              <w:t>20</w:t>
            </w:r>
            <w:r w:rsidRPr="004A4B1B">
              <w:rPr>
                <w:b/>
              </w:rPr>
              <w:t xml:space="preserve"> год</w:t>
            </w:r>
          </w:p>
        </w:tc>
        <w:tc>
          <w:tcPr>
            <w:tcW w:w="1134" w:type="pct"/>
            <w:vAlign w:val="center"/>
          </w:tcPr>
          <w:p w:rsidR="00F02C0C" w:rsidRPr="004A4B1B" w:rsidRDefault="00F02C0C" w:rsidP="002A3F58">
            <w:pPr>
              <w:widowControl w:val="0"/>
              <w:spacing w:line="264" w:lineRule="auto"/>
              <w:jc w:val="center"/>
              <w:rPr>
                <w:b/>
              </w:rPr>
            </w:pPr>
            <w:r w:rsidRPr="004A4B1B">
              <w:rPr>
                <w:b/>
              </w:rPr>
              <w:t>20</w:t>
            </w:r>
            <w:r w:rsidR="002A3F58">
              <w:rPr>
                <w:b/>
              </w:rPr>
              <w:t>30</w:t>
            </w:r>
            <w:r w:rsidRPr="004A4B1B">
              <w:rPr>
                <w:b/>
              </w:rPr>
              <w:t xml:space="preserve">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w:t>
            </w:r>
            <w:proofErr w:type="spellEnd"/>
            <w:r w:rsidRPr="004A4B1B">
              <w:t>-мест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w:t>
            </w:r>
            <w:proofErr w:type="spellEnd"/>
            <w:r w:rsidRPr="004A4B1B">
              <w:t>-мест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86 </w:t>
      </w:r>
      <w:proofErr w:type="spellStart"/>
      <w:r w:rsidRPr="008A28F7">
        <w:rPr>
          <w:b/>
          <w:sz w:val="24"/>
          <w:szCs w:val="24"/>
        </w:rPr>
        <w:t>машино</w:t>
      </w:r>
      <w:proofErr w:type="spellEnd"/>
      <w:r w:rsidRPr="008A28F7">
        <w:rPr>
          <w:b/>
          <w:sz w:val="24"/>
          <w:szCs w:val="24"/>
        </w:rPr>
        <w:t>-мест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123 </w:t>
      </w:r>
      <w:proofErr w:type="spellStart"/>
      <w:r w:rsidRPr="008A28F7">
        <w:rPr>
          <w:b/>
          <w:sz w:val="24"/>
          <w:szCs w:val="24"/>
        </w:rPr>
        <w:t>машино</w:t>
      </w:r>
      <w:proofErr w:type="spellEnd"/>
      <w:r w:rsidRPr="008A28F7">
        <w:rPr>
          <w:b/>
          <w:sz w:val="24"/>
          <w:szCs w:val="24"/>
        </w:rPr>
        <w:t>-места.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2,2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proofErr w:type="gramStart"/>
      <w:r w:rsidRPr="008A28F7">
        <w:rPr>
          <w:b/>
          <w:sz w:val="24"/>
          <w:szCs w:val="24"/>
          <w:vertAlign w:val="superscript"/>
        </w:rPr>
        <w:t>2</w:t>
      </w:r>
      <w:proofErr w:type="gramEnd"/>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2916C7" w:rsidP="002916C7">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w:t>
            </w:r>
            <w:proofErr w:type="spellEnd"/>
            <w:r w:rsidRPr="004A4B1B">
              <w:t>-мест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w:t>
            </w:r>
            <w:proofErr w:type="spellEnd"/>
            <w:r w:rsidRPr="004A4B1B">
              <w:t>-мест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86 </w:t>
      </w:r>
      <w:proofErr w:type="spellStart"/>
      <w:r w:rsidRPr="008A28F7">
        <w:rPr>
          <w:b/>
          <w:sz w:val="24"/>
          <w:szCs w:val="24"/>
        </w:rPr>
        <w:t>машино</w:t>
      </w:r>
      <w:proofErr w:type="spellEnd"/>
      <w:r w:rsidRPr="008A28F7">
        <w:rPr>
          <w:b/>
          <w:sz w:val="24"/>
          <w:szCs w:val="24"/>
        </w:rPr>
        <w:t>-мест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123 </w:t>
      </w:r>
      <w:proofErr w:type="spellStart"/>
      <w:r w:rsidRPr="008A28F7">
        <w:rPr>
          <w:b/>
          <w:sz w:val="24"/>
          <w:szCs w:val="24"/>
        </w:rPr>
        <w:t>машино</w:t>
      </w:r>
      <w:proofErr w:type="spellEnd"/>
      <w:r w:rsidRPr="008A28F7">
        <w:rPr>
          <w:b/>
          <w:sz w:val="24"/>
          <w:szCs w:val="24"/>
        </w:rPr>
        <w:t>-места.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2,2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3,1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w:t>
      </w:r>
      <w:r w:rsidR="002916C7">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2A3F58">
            <w:pPr>
              <w:widowControl w:val="0"/>
              <w:spacing w:line="264" w:lineRule="auto"/>
              <w:jc w:val="center"/>
              <w:rPr>
                <w:b/>
              </w:rPr>
            </w:pPr>
            <w:r w:rsidRPr="004A4B1B">
              <w:rPr>
                <w:b/>
              </w:rPr>
              <w:t>20</w:t>
            </w:r>
            <w:r w:rsidR="002A3F58">
              <w:rPr>
                <w:b/>
              </w:rPr>
              <w:t>20</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2A3F58">
            <w:pPr>
              <w:widowControl w:val="0"/>
              <w:spacing w:line="264" w:lineRule="auto"/>
              <w:jc w:val="center"/>
              <w:rPr>
                <w:b/>
              </w:rPr>
            </w:pPr>
            <w:r w:rsidRPr="004A4B1B">
              <w:rPr>
                <w:b/>
              </w:rPr>
              <w:t>20</w:t>
            </w:r>
            <w:r w:rsidR="002A3F58">
              <w:rPr>
                <w:b/>
              </w:rPr>
              <w:t>30</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w:t>
            </w:r>
            <w:proofErr w:type="spellEnd"/>
            <w:r w:rsidRPr="004A4B1B">
              <w:t>-мест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w:t>
            </w:r>
            <w:proofErr w:type="spellEnd"/>
            <w:r w:rsidRPr="004A4B1B">
              <w:t>-мест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17 </w:t>
      </w:r>
      <w:proofErr w:type="spellStart"/>
      <w:r w:rsidRPr="008A28F7">
        <w:rPr>
          <w:b/>
          <w:sz w:val="24"/>
          <w:szCs w:val="24"/>
        </w:rPr>
        <w:t>машино</w:t>
      </w:r>
      <w:proofErr w:type="spellEnd"/>
      <w:r w:rsidRPr="008A28F7">
        <w:rPr>
          <w:b/>
          <w:sz w:val="24"/>
          <w:szCs w:val="24"/>
        </w:rPr>
        <w:t>-мест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24 </w:t>
      </w:r>
      <w:proofErr w:type="spellStart"/>
      <w:r w:rsidRPr="008A28F7">
        <w:rPr>
          <w:b/>
          <w:sz w:val="24"/>
          <w:szCs w:val="24"/>
        </w:rPr>
        <w:t>машино</w:t>
      </w:r>
      <w:proofErr w:type="spellEnd"/>
      <w:r w:rsidRPr="008A28F7">
        <w:rPr>
          <w:b/>
          <w:sz w:val="24"/>
          <w:szCs w:val="24"/>
        </w:rPr>
        <w:t>-места.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0,4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0,6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lastRenderedPageBreak/>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на расчетный срок (20</w:t>
      </w:r>
      <w:r w:rsidR="002A3F58">
        <w:rPr>
          <w:sz w:val="24"/>
          <w:szCs w:val="24"/>
        </w:rPr>
        <w:t>30</w:t>
      </w:r>
      <w:r w:rsidRPr="008A28F7">
        <w:rPr>
          <w:sz w:val="24"/>
          <w:szCs w:val="24"/>
        </w:rPr>
        <w:t xml:space="preserve">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w:t>
      </w:r>
      <w:proofErr w:type="spellEnd"/>
      <w:r w:rsidRPr="008A28F7">
        <w:rPr>
          <w:spacing w:val="-4"/>
          <w:sz w:val="24"/>
          <w:szCs w:val="24"/>
        </w:rPr>
        <w:t>-место.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2916C7" w:rsidP="00BF0CE3">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2A3F58">
            <w:pPr>
              <w:widowControl w:val="0"/>
              <w:spacing w:line="264" w:lineRule="auto"/>
              <w:jc w:val="center"/>
              <w:rPr>
                <w:b/>
              </w:rPr>
            </w:pPr>
            <w:r w:rsidRPr="004A4B1B">
              <w:rPr>
                <w:b/>
              </w:rPr>
              <w:t>20</w:t>
            </w:r>
            <w:r w:rsidR="002A3F58">
              <w:rPr>
                <w:b/>
              </w:rPr>
              <w:t>20</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2A3F58">
            <w:pPr>
              <w:widowControl w:val="0"/>
              <w:spacing w:line="264" w:lineRule="auto"/>
              <w:jc w:val="center"/>
              <w:rPr>
                <w:b/>
              </w:rPr>
            </w:pPr>
            <w:r w:rsidRPr="004A4B1B">
              <w:rPr>
                <w:b/>
              </w:rPr>
              <w:t>20</w:t>
            </w:r>
            <w:r w:rsidR="002A3F58">
              <w:rPr>
                <w:b/>
              </w:rPr>
              <w:t>30</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w:t>
            </w:r>
            <w:proofErr w:type="spellEnd"/>
            <w:r w:rsidRPr="004A4B1B">
              <w:t>-мест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w:t>
            </w:r>
            <w:proofErr w:type="spellEnd"/>
            <w:r w:rsidRPr="004A4B1B">
              <w:t>-мест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w:t>
      </w:r>
      <w:r w:rsidR="002A3F58">
        <w:rPr>
          <w:b/>
          <w:sz w:val="24"/>
          <w:szCs w:val="24"/>
        </w:rPr>
        <w:t>20</w:t>
      </w:r>
      <w:r w:rsidRPr="008A28F7">
        <w:rPr>
          <w:b/>
          <w:sz w:val="24"/>
          <w:szCs w:val="24"/>
        </w:rPr>
        <w:t xml:space="preserve"> год)</w:t>
      </w:r>
      <w:r w:rsidRPr="008A28F7">
        <w:rPr>
          <w:sz w:val="24"/>
          <w:szCs w:val="24"/>
        </w:rPr>
        <w:t xml:space="preserve"> – </w:t>
      </w:r>
      <w:r w:rsidRPr="008A28F7">
        <w:rPr>
          <w:b/>
          <w:sz w:val="24"/>
          <w:szCs w:val="24"/>
        </w:rPr>
        <w:t xml:space="preserve">52 </w:t>
      </w:r>
      <w:proofErr w:type="spellStart"/>
      <w:r w:rsidRPr="008A28F7">
        <w:rPr>
          <w:b/>
          <w:sz w:val="24"/>
          <w:szCs w:val="24"/>
        </w:rPr>
        <w:t>машино</w:t>
      </w:r>
      <w:proofErr w:type="spellEnd"/>
      <w:r w:rsidRPr="008A28F7">
        <w:rPr>
          <w:b/>
          <w:sz w:val="24"/>
          <w:szCs w:val="24"/>
        </w:rPr>
        <w:t>-места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 xml:space="preserve">74 </w:t>
      </w:r>
      <w:proofErr w:type="spellStart"/>
      <w:r w:rsidRPr="008A28F7">
        <w:rPr>
          <w:b/>
          <w:sz w:val="24"/>
          <w:szCs w:val="24"/>
        </w:rPr>
        <w:t>машино</w:t>
      </w:r>
      <w:proofErr w:type="spellEnd"/>
      <w:r w:rsidRPr="008A28F7">
        <w:rPr>
          <w:b/>
          <w:sz w:val="24"/>
          <w:szCs w:val="24"/>
        </w:rPr>
        <w:t>-места.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w:t>
      </w:r>
      <w:r w:rsidR="002A3F58">
        <w:rPr>
          <w:b/>
          <w:sz w:val="24"/>
          <w:szCs w:val="24"/>
        </w:rPr>
        <w:t>20</w:t>
      </w:r>
      <w:r w:rsidRPr="008A28F7">
        <w:rPr>
          <w:b/>
          <w:sz w:val="24"/>
          <w:szCs w:val="24"/>
        </w:rPr>
        <w:t xml:space="preserve"> год) </w:t>
      </w:r>
      <w:r w:rsidRPr="008A28F7">
        <w:rPr>
          <w:sz w:val="24"/>
          <w:szCs w:val="24"/>
        </w:rPr>
        <w:t xml:space="preserve">– </w:t>
      </w:r>
      <w:r w:rsidRPr="008A28F7">
        <w:rPr>
          <w:b/>
          <w:sz w:val="24"/>
          <w:szCs w:val="24"/>
        </w:rPr>
        <w:t>1,3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w:t>
      </w:r>
      <w:r w:rsidR="002A3F58">
        <w:rPr>
          <w:b/>
          <w:sz w:val="24"/>
          <w:szCs w:val="24"/>
        </w:rPr>
        <w:t>30</w:t>
      </w:r>
      <w:r w:rsidRPr="008A28F7">
        <w:rPr>
          <w:b/>
          <w:sz w:val="24"/>
          <w:szCs w:val="24"/>
        </w:rPr>
        <w:t xml:space="preserve"> год)</w:t>
      </w:r>
      <w:r w:rsidRPr="008A28F7">
        <w:rPr>
          <w:sz w:val="24"/>
          <w:szCs w:val="24"/>
        </w:rPr>
        <w:t xml:space="preserve"> – </w:t>
      </w:r>
      <w:r w:rsidRPr="008A28F7">
        <w:rPr>
          <w:b/>
          <w:sz w:val="24"/>
          <w:szCs w:val="24"/>
        </w:rPr>
        <w:t>1,9 м</w:t>
      </w:r>
      <w:proofErr w:type="gramStart"/>
      <w:r w:rsidRPr="008A28F7">
        <w:rPr>
          <w:b/>
          <w:sz w:val="24"/>
          <w:szCs w:val="24"/>
          <w:vertAlign w:val="superscript"/>
        </w:rPr>
        <w:t>2</w:t>
      </w:r>
      <w:proofErr w:type="gramEnd"/>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w:t>
      </w:r>
      <w:proofErr w:type="spellEnd"/>
      <w:r w:rsidRPr="008A28F7">
        <w:rPr>
          <w:b/>
          <w:sz w:val="24"/>
          <w:szCs w:val="24"/>
        </w:rPr>
        <w:t xml:space="preserve">-мест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 (20</w:t>
      </w:r>
      <w:r w:rsidR="002A3F58">
        <w:rPr>
          <w:sz w:val="24"/>
          <w:szCs w:val="24"/>
        </w:rPr>
        <w:t>20</w:t>
      </w:r>
      <w:r w:rsidRPr="008A28F7">
        <w:rPr>
          <w:sz w:val="24"/>
          <w:szCs w:val="24"/>
        </w:rPr>
        <w:t xml:space="preserve">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lastRenderedPageBreak/>
        <w:t>- на расчетный период (20</w:t>
      </w:r>
      <w:r w:rsidR="002A3F58">
        <w:rPr>
          <w:sz w:val="24"/>
          <w:szCs w:val="24"/>
        </w:rPr>
        <w:t>30</w:t>
      </w:r>
      <w:r w:rsidRPr="008A28F7">
        <w:rPr>
          <w:sz w:val="24"/>
          <w:szCs w:val="24"/>
        </w:rPr>
        <w:t xml:space="preserve">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w:t>
      </w:r>
      <w:proofErr w:type="spellEnd"/>
      <w:r w:rsidRPr="008A28F7">
        <w:rPr>
          <w:sz w:val="24"/>
          <w:szCs w:val="24"/>
        </w:rPr>
        <w:t xml:space="preserve">-места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Исходя из увеличения уровня автомобилизации к 20</w:t>
      </w:r>
      <w:r w:rsidR="002A3F58">
        <w:rPr>
          <w:sz w:val="24"/>
          <w:szCs w:val="24"/>
        </w:rPr>
        <w:t>20</w:t>
      </w:r>
      <w:r w:rsidRPr="008A28F7">
        <w:rPr>
          <w:sz w:val="24"/>
          <w:szCs w:val="24"/>
        </w:rPr>
        <w:t xml:space="preserve"> году в 1,44 раза, 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proofErr w:type="gramStart"/>
      <w:r w:rsidRPr="008A28F7">
        <w:rPr>
          <w:sz w:val="24"/>
          <w:szCs w:val="24"/>
        </w:rPr>
        <w:t>Исходя из увеличения уровня автомобилизации к 20</w:t>
      </w:r>
      <w:r w:rsidR="002A3F58">
        <w:rPr>
          <w:sz w:val="24"/>
          <w:szCs w:val="24"/>
        </w:rPr>
        <w:t>30</w:t>
      </w:r>
      <w:r w:rsidRPr="008A28F7">
        <w:rPr>
          <w:sz w:val="24"/>
          <w:szCs w:val="24"/>
        </w:rPr>
        <w:t xml:space="preserve"> год в 2,06 раза количество </w:t>
      </w:r>
      <w:proofErr w:type="spellStart"/>
      <w:r w:rsidRPr="008A28F7">
        <w:rPr>
          <w:spacing w:val="-2"/>
          <w:sz w:val="24"/>
          <w:szCs w:val="24"/>
        </w:rPr>
        <w:t>машино</w:t>
      </w:r>
      <w:proofErr w:type="spellEnd"/>
      <w:r w:rsidRPr="008A28F7">
        <w:rPr>
          <w:spacing w:val="-2"/>
          <w:sz w:val="24"/>
          <w:szCs w:val="24"/>
        </w:rPr>
        <w:t xml:space="preserve">-мест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w:t>
      </w:r>
      <w:proofErr w:type="gramEnd"/>
      <w:r w:rsidRPr="008A28F7">
        <w:rPr>
          <w:sz w:val="24"/>
          <w:szCs w:val="24"/>
        </w:rPr>
        <w:t xml:space="preserve"> с коэффициентом </w:t>
      </w:r>
      <w:r w:rsidRPr="008A28F7">
        <w:rPr>
          <w:spacing w:val="-2"/>
          <w:sz w:val="24"/>
          <w:szCs w:val="24"/>
        </w:rPr>
        <w:t>2,06</w:t>
      </w:r>
      <w:r w:rsidRPr="008A28F7">
        <w:rPr>
          <w:sz w:val="24"/>
          <w:szCs w:val="24"/>
        </w:rPr>
        <w:t>.</w:t>
      </w:r>
    </w:p>
    <w:p w:rsidR="00F735D9" w:rsidRDefault="00BF0CE3" w:rsidP="002916C7">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BF0CE3" w:rsidRDefault="002916C7" w:rsidP="00BF0CE3">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784"/>
        <w:gridCol w:w="1811"/>
        <w:gridCol w:w="1144"/>
        <w:gridCol w:w="972"/>
        <w:gridCol w:w="1858"/>
      </w:tblGrid>
      <w:tr w:rsidR="00BF0CE3" w:rsidRPr="004A4B1B" w:rsidTr="002916C7">
        <w:trPr>
          <w:trHeight w:val="256"/>
          <w:jc w:val="center"/>
        </w:trPr>
        <w:tc>
          <w:tcPr>
            <w:tcW w:w="1977"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946" w:type="pct"/>
            <w:vMerge w:val="restart"/>
            <w:vAlign w:val="center"/>
          </w:tcPr>
          <w:p w:rsidR="00BF0CE3" w:rsidRPr="004A4B1B" w:rsidRDefault="00BF0CE3" w:rsidP="00611443">
            <w:pPr>
              <w:jc w:val="center"/>
              <w:rPr>
                <w:b/>
              </w:rPr>
            </w:pPr>
            <w:r w:rsidRPr="004A4B1B">
              <w:rPr>
                <w:b/>
              </w:rPr>
              <w:t>Расчетная единица</w:t>
            </w:r>
          </w:p>
        </w:tc>
        <w:tc>
          <w:tcPr>
            <w:tcW w:w="1106"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w:t>
            </w:r>
            <w:proofErr w:type="spellEnd"/>
            <w:r w:rsidRPr="004A4B1B">
              <w:rPr>
                <w:b/>
                <w:bCs/>
              </w:rPr>
              <w:t xml:space="preserve">-мест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971"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2916C7">
        <w:trPr>
          <w:trHeight w:val="204"/>
          <w:tblHeader/>
          <w:jc w:val="center"/>
        </w:trPr>
        <w:tc>
          <w:tcPr>
            <w:tcW w:w="1977" w:type="pct"/>
            <w:vMerge/>
            <w:vAlign w:val="center"/>
          </w:tcPr>
          <w:p w:rsidR="00BF0CE3" w:rsidRPr="004A4B1B" w:rsidRDefault="00BF0CE3" w:rsidP="00BF0CE3">
            <w:pPr>
              <w:suppressAutoHyphens/>
              <w:jc w:val="center"/>
              <w:rPr>
                <w:b/>
              </w:rPr>
            </w:pPr>
          </w:p>
        </w:tc>
        <w:tc>
          <w:tcPr>
            <w:tcW w:w="946" w:type="pct"/>
            <w:vMerge/>
            <w:vAlign w:val="center"/>
          </w:tcPr>
          <w:p w:rsidR="00BF0CE3" w:rsidRPr="004A4B1B" w:rsidRDefault="00BF0CE3" w:rsidP="00611443">
            <w:pPr>
              <w:jc w:val="center"/>
              <w:rPr>
                <w:b/>
              </w:rPr>
            </w:pPr>
          </w:p>
        </w:tc>
        <w:tc>
          <w:tcPr>
            <w:tcW w:w="598" w:type="pct"/>
            <w:vAlign w:val="center"/>
          </w:tcPr>
          <w:p w:rsidR="00BF0CE3" w:rsidRPr="004A4B1B" w:rsidRDefault="00BF0CE3" w:rsidP="002A3F58">
            <w:pPr>
              <w:ind w:left="-57" w:right="-57"/>
              <w:jc w:val="center"/>
              <w:rPr>
                <w:b/>
              </w:rPr>
            </w:pPr>
            <w:r>
              <w:rPr>
                <w:b/>
              </w:rPr>
              <w:t>20</w:t>
            </w:r>
            <w:r w:rsidR="002A3F58">
              <w:rPr>
                <w:b/>
              </w:rPr>
              <w:t>20</w:t>
            </w:r>
            <w:r>
              <w:rPr>
                <w:b/>
              </w:rPr>
              <w:t xml:space="preserve"> год </w:t>
            </w:r>
          </w:p>
        </w:tc>
        <w:tc>
          <w:tcPr>
            <w:tcW w:w="508" w:type="pct"/>
            <w:vAlign w:val="center"/>
          </w:tcPr>
          <w:p w:rsidR="00BF0CE3" w:rsidRPr="004A4B1B" w:rsidRDefault="00BF0CE3" w:rsidP="002A3F58">
            <w:pPr>
              <w:ind w:left="-57" w:right="-57"/>
              <w:jc w:val="center"/>
              <w:rPr>
                <w:b/>
              </w:rPr>
            </w:pPr>
            <w:r>
              <w:rPr>
                <w:b/>
              </w:rPr>
              <w:t>20</w:t>
            </w:r>
            <w:r w:rsidR="002A3F58">
              <w:rPr>
                <w:b/>
              </w:rPr>
              <w:t>30</w:t>
            </w:r>
            <w:r>
              <w:rPr>
                <w:b/>
              </w:rPr>
              <w:t xml:space="preserve"> год</w:t>
            </w:r>
          </w:p>
        </w:tc>
        <w:tc>
          <w:tcPr>
            <w:tcW w:w="971"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2916C7">
        <w:trPr>
          <w:trHeight w:val="20"/>
          <w:jc w:val="center"/>
        </w:trPr>
        <w:tc>
          <w:tcPr>
            <w:tcW w:w="1977"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946" w:type="pct"/>
            <w:tcBorders>
              <w:bottom w:val="nil"/>
            </w:tcBorders>
          </w:tcPr>
          <w:p w:rsidR="00BF0CE3" w:rsidRPr="004A4B1B" w:rsidRDefault="00BF0CE3" w:rsidP="00611443">
            <w:pPr>
              <w:jc w:val="center"/>
              <w:rPr>
                <w:bCs/>
              </w:rPr>
            </w:pPr>
            <w:r w:rsidRPr="004A4B1B">
              <w:rPr>
                <w:bCs/>
              </w:rPr>
              <w:t>100 работающих</w:t>
            </w:r>
          </w:p>
        </w:tc>
        <w:tc>
          <w:tcPr>
            <w:tcW w:w="598" w:type="pct"/>
            <w:tcBorders>
              <w:bottom w:val="nil"/>
            </w:tcBorders>
          </w:tcPr>
          <w:p w:rsidR="00BF0CE3" w:rsidRPr="004A4B1B" w:rsidRDefault="00BF0CE3" w:rsidP="00611443">
            <w:pPr>
              <w:suppressAutoHyphens/>
              <w:jc w:val="center"/>
              <w:rPr>
                <w:bCs/>
              </w:rPr>
            </w:pPr>
          </w:p>
        </w:tc>
        <w:tc>
          <w:tcPr>
            <w:tcW w:w="508" w:type="pct"/>
            <w:tcBorders>
              <w:bottom w:val="nil"/>
            </w:tcBorders>
          </w:tcPr>
          <w:p w:rsidR="00BF0CE3" w:rsidRPr="004A4B1B" w:rsidRDefault="00BF0CE3" w:rsidP="00611443">
            <w:pPr>
              <w:suppressAutoHyphens/>
              <w:jc w:val="center"/>
              <w:rPr>
                <w:bCs/>
              </w:rPr>
            </w:pPr>
          </w:p>
        </w:tc>
        <w:tc>
          <w:tcPr>
            <w:tcW w:w="971" w:type="pct"/>
            <w:tcBorders>
              <w:bottom w:val="nil"/>
            </w:tcBorders>
          </w:tcPr>
          <w:p w:rsidR="00BF0CE3" w:rsidRPr="004A4B1B" w:rsidRDefault="00BF0CE3" w:rsidP="00611443">
            <w:pPr>
              <w:suppressAutoHyphens/>
              <w:jc w:val="center"/>
              <w:rPr>
                <w:bCs/>
              </w:rPr>
            </w:pPr>
          </w:p>
        </w:tc>
      </w:tr>
      <w:tr w:rsidR="00BF0CE3" w:rsidRPr="004A4B1B" w:rsidTr="002916C7">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bottom w:val="nil"/>
            </w:tcBorders>
          </w:tcPr>
          <w:p w:rsidR="00BF0CE3" w:rsidRPr="004A4B1B" w:rsidRDefault="00BF0CE3" w:rsidP="00611443">
            <w:pPr>
              <w:jc w:val="center"/>
              <w:rPr>
                <w:bCs/>
              </w:rPr>
            </w:pPr>
          </w:p>
        </w:tc>
        <w:tc>
          <w:tcPr>
            <w:tcW w:w="598" w:type="pct"/>
            <w:tcBorders>
              <w:top w:val="nil"/>
              <w:bottom w:val="nil"/>
            </w:tcBorders>
          </w:tcPr>
          <w:p w:rsidR="00BF0CE3" w:rsidRPr="004A4B1B" w:rsidRDefault="00BF0CE3" w:rsidP="00611443">
            <w:pPr>
              <w:suppressAutoHyphens/>
              <w:jc w:val="center"/>
              <w:rPr>
                <w:bCs/>
              </w:rPr>
            </w:pPr>
            <w:r w:rsidRPr="004A4B1B">
              <w:rPr>
                <w:bCs/>
              </w:rPr>
              <w:t>29</w:t>
            </w:r>
          </w:p>
        </w:tc>
        <w:tc>
          <w:tcPr>
            <w:tcW w:w="508" w:type="pct"/>
            <w:tcBorders>
              <w:top w:val="nil"/>
              <w:bottom w:val="nil"/>
            </w:tcBorders>
          </w:tcPr>
          <w:p w:rsidR="00BF0CE3" w:rsidRPr="004A4B1B" w:rsidRDefault="00BF0CE3" w:rsidP="00611443">
            <w:pPr>
              <w:suppressAutoHyphens/>
              <w:jc w:val="center"/>
              <w:rPr>
                <w:bCs/>
              </w:rPr>
            </w:pPr>
            <w:r w:rsidRPr="004A4B1B">
              <w:rPr>
                <w:bCs/>
              </w:rPr>
              <w:t>41</w:t>
            </w:r>
          </w:p>
        </w:tc>
        <w:tc>
          <w:tcPr>
            <w:tcW w:w="971"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tcBorders>
          </w:tcPr>
          <w:p w:rsidR="00BF0CE3" w:rsidRPr="004A4B1B" w:rsidRDefault="00BF0CE3" w:rsidP="00611443">
            <w:pPr>
              <w:jc w:val="center"/>
              <w:rPr>
                <w:bCs/>
              </w:rPr>
            </w:pPr>
          </w:p>
        </w:tc>
        <w:tc>
          <w:tcPr>
            <w:tcW w:w="598" w:type="pct"/>
            <w:tcBorders>
              <w:top w:val="nil"/>
            </w:tcBorders>
          </w:tcPr>
          <w:p w:rsidR="00BF0CE3" w:rsidRPr="004A4B1B" w:rsidRDefault="00BF0CE3" w:rsidP="00611443">
            <w:pPr>
              <w:suppressAutoHyphens/>
              <w:jc w:val="center"/>
              <w:rPr>
                <w:bCs/>
              </w:rPr>
            </w:pPr>
            <w:r w:rsidRPr="004A4B1B">
              <w:rPr>
                <w:bCs/>
              </w:rPr>
              <w:t>10</w:t>
            </w:r>
          </w:p>
        </w:tc>
        <w:tc>
          <w:tcPr>
            <w:tcW w:w="508" w:type="pct"/>
            <w:tcBorders>
              <w:top w:val="nil"/>
            </w:tcBorders>
          </w:tcPr>
          <w:p w:rsidR="00BF0CE3" w:rsidRPr="004A4B1B" w:rsidRDefault="00BF0CE3" w:rsidP="00611443">
            <w:pPr>
              <w:suppressAutoHyphens/>
              <w:jc w:val="center"/>
              <w:rPr>
                <w:bCs/>
              </w:rPr>
            </w:pPr>
            <w:r w:rsidRPr="004A4B1B">
              <w:rPr>
                <w:bCs/>
              </w:rPr>
              <w:t>14</w:t>
            </w:r>
          </w:p>
        </w:tc>
        <w:tc>
          <w:tcPr>
            <w:tcW w:w="971"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Промышленные предприятия</w:t>
            </w:r>
          </w:p>
        </w:tc>
        <w:tc>
          <w:tcPr>
            <w:tcW w:w="946"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946" w:type="pct"/>
          </w:tcPr>
          <w:p w:rsidR="00BF0CE3" w:rsidRPr="004A4B1B" w:rsidRDefault="00BF0CE3" w:rsidP="00611443">
            <w:pPr>
              <w:ind w:left="-57" w:right="-57"/>
              <w:jc w:val="center"/>
              <w:rPr>
                <w:bCs/>
              </w:rPr>
            </w:pPr>
            <w:r w:rsidRPr="004A4B1B">
              <w:rPr>
                <w:bCs/>
              </w:rPr>
              <w:t>1 объект</w:t>
            </w:r>
          </w:p>
        </w:tc>
        <w:tc>
          <w:tcPr>
            <w:tcW w:w="1106"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71" w:type="pct"/>
          </w:tcPr>
          <w:p w:rsidR="00BF0CE3" w:rsidRPr="004A4B1B" w:rsidRDefault="00BF0CE3" w:rsidP="00611443">
            <w:pPr>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946" w:type="pct"/>
          </w:tcPr>
          <w:p w:rsidR="00BF0CE3" w:rsidRPr="004A4B1B" w:rsidRDefault="00BF0CE3" w:rsidP="00611443">
            <w:pPr>
              <w:jc w:val="center"/>
              <w:rPr>
                <w:bCs/>
              </w:rPr>
            </w:pPr>
            <w:r w:rsidRPr="004A4B1B">
              <w:rPr>
                <w:bCs/>
              </w:rPr>
              <w:t>100 учащихся</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Объекты бытового обслуживания</w:t>
            </w:r>
          </w:p>
        </w:tc>
        <w:tc>
          <w:tcPr>
            <w:tcW w:w="946" w:type="pct"/>
          </w:tcPr>
          <w:p w:rsidR="00BF0CE3" w:rsidRPr="004A4B1B" w:rsidRDefault="00BF0CE3" w:rsidP="00611443">
            <w:pPr>
              <w:jc w:val="center"/>
              <w:rPr>
                <w:bCs/>
              </w:rPr>
            </w:pPr>
            <w:r w:rsidRPr="004A4B1B">
              <w:rPr>
                <w:bCs/>
              </w:rPr>
              <w:t xml:space="preserve">100 </w:t>
            </w:r>
            <w:r w:rsidRPr="004A4B1B">
              <w:rPr>
                <w:bCs/>
              </w:rPr>
              <w:lastRenderedPageBreak/>
              <w:t>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lastRenderedPageBreak/>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ind w:right="-57"/>
              <w:rPr>
                <w:bCs/>
                <w:spacing w:val="-2"/>
              </w:rPr>
            </w:pPr>
            <w:r w:rsidRPr="004A4B1B">
              <w:rPr>
                <w:bCs/>
                <w:spacing w:val="-2"/>
              </w:rPr>
              <w:lastRenderedPageBreak/>
              <w:t>Спортивные здания и сооружения с трибунами вместимостью более 500 зрителей</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7</w:t>
            </w:r>
          </w:p>
        </w:tc>
        <w:tc>
          <w:tcPr>
            <w:tcW w:w="508" w:type="pct"/>
          </w:tcPr>
          <w:p w:rsidR="00BF0CE3" w:rsidRPr="004A4B1B" w:rsidRDefault="00BF0CE3" w:rsidP="00611443">
            <w:pPr>
              <w:suppressAutoHyphens/>
              <w:jc w:val="center"/>
              <w:rPr>
                <w:bCs/>
              </w:rPr>
            </w:pPr>
            <w:r w:rsidRPr="004A4B1B">
              <w:rPr>
                <w:bCs/>
              </w:rPr>
              <w:t>10</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946"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Парки культуры и отдыха</w:t>
            </w:r>
          </w:p>
        </w:tc>
        <w:tc>
          <w:tcPr>
            <w:tcW w:w="946"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r w:rsidRPr="004A4B1B">
              <w:rPr>
                <w:bCs/>
              </w:rPr>
              <w:t>1 объект</w:t>
            </w:r>
          </w:p>
        </w:tc>
        <w:tc>
          <w:tcPr>
            <w:tcW w:w="1106"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Рынки</w:t>
            </w:r>
          </w:p>
        </w:tc>
        <w:tc>
          <w:tcPr>
            <w:tcW w:w="946" w:type="pct"/>
          </w:tcPr>
          <w:p w:rsidR="00BF0CE3" w:rsidRPr="004A4B1B" w:rsidRDefault="00BF0CE3" w:rsidP="00611443">
            <w:pPr>
              <w:jc w:val="center"/>
              <w:rPr>
                <w:bCs/>
              </w:rPr>
            </w:pPr>
            <w:r w:rsidRPr="004A4B1B">
              <w:rPr>
                <w:bCs/>
              </w:rPr>
              <w:t>50 торговых мест</w:t>
            </w:r>
          </w:p>
        </w:tc>
        <w:tc>
          <w:tcPr>
            <w:tcW w:w="598" w:type="pct"/>
          </w:tcPr>
          <w:p w:rsidR="00BF0CE3" w:rsidRPr="004A4B1B" w:rsidRDefault="00BF0CE3" w:rsidP="00611443">
            <w:pPr>
              <w:suppressAutoHyphens/>
              <w:jc w:val="center"/>
              <w:rPr>
                <w:bCs/>
              </w:rPr>
            </w:pPr>
            <w:r w:rsidRPr="004A4B1B">
              <w:rPr>
                <w:bCs/>
              </w:rPr>
              <w:t>36</w:t>
            </w:r>
          </w:p>
        </w:tc>
        <w:tc>
          <w:tcPr>
            <w:tcW w:w="508" w:type="pct"/>
          </w:tcPr>
          <w:p w:rsidR="00BF0CE3" w:rsidRPr="004A4B1B" w:rsidRDefault="00BF0CE3" w:rsidP="00611443">
            <w:pPr>
              <w:suppressAutoHyphens/>
              <w:jc w:val="center"/>
              <w:rPr>
                <w:bCs/>
              </w:rPr>
            </w:pPr>
            <w:r w:rsidRPr="004A4B1B">
              <w:rPr>
                <w:bCs/>
              </w:rPr>
              <w:t>52</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tabs>
                <w:tab w:val="left" w:pos="390"/>
                <w:tab w:val="center" w:pos="523"/>
              </w:tabs>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Гостиницы высшего разряда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t>Прочие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12</w:t>
            </w:r>
          </w:p>
        </w:tc>
        <w:tc>
          <w:tcPr>
            <w:tcW w:w="508" w:type="pct"/>
          </w:tcPr>
          <w:p w:rsidR="00BF0CE3" w:rsidRPr="004A4B1B" w:rsidRDefault="00BF0CE3" w:rsidP="00611443">
            <w:pPr>
              <w:suppressAutoHyphens/>
              <w:jc w:val="center"/>
              <w:rPr>
                <w:bCs/>
              </w:rPr>
            </w:pPr>
            <w:r w:rsidRPr="004A4B1B">
              <w:rPr>
                <w:bCs/>
              </w:rPr>
              <w:t>17</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20"/>
          <w:jc w:val="center"/>
        </w:trPr>
        <w:tc>
          <w:tcPr>
            <w:tcW w:w="1977" w:type="pct"/>
          </w:tcPr>
          <w:p w:rsidR="00BF0CE3" w:rsidRPr="004A4B1B" w:rsidRDefault="00BF0CE3" w:rsidP="00611443">
            <w:pPr>
              <w:suppressAutoHyphens/>
              <w:rPr>
                <w:bCs/>
              </w:rPr>
            </w:pPr>
            <w:r w:rsidRPr="004A4B1B">
              <w:rPr>
                <w:bCs/>
              </w:rPr>
              <w:br w:type="page"/>
              <w:t>Вокзалы всех видов транспорта</w:t>
            </w:r>
          </w:p>
        </w:tc>
        <w:tc>
          <w:tcPr>
            <w:tcW w:w="946"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2916C7">
        <w:trPr>
          <w:trHeight w:val="170"/>
          <w:jc w:val="center"/>
        </w:trPr>
        <w:tc>
          <w:tcPr>
            <w:tcW w:w="1977"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946" w:type="pct"/>
          </w:tcPr>
          <w:p w:rsidR="00BF0CE3" w:rsidRPr="004A4B1B" w:rsidRDefault="00BF0CE3" w:rsidP="00611443">
            <w:pPr>
              <w:ind w:left="-57" w:right="-57"/>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6</w:t>
            </w:r>
          </w:p>
        </w:tc>
        <w:tc>
          <w:tcPr>
            <w:tcW w:w="508" w:type="pct"/>
          </w:tcPr>
          <w:p w:rsidR="00BF0CE3" w:rsidRPr="004A4B1B" w:rsidRDefault="00BF0CE3" w:rsidP="00611443">
            <w:pPr>
              <w:suppressAutoHyphens/>
              <w:jc w:val="center"/>
              <w:rPr>
                <w:bCs/>
              </w:rPr>
            </w:pPr>
            <w:r w:rsidRPr="004A4B1B">
              <w:rPr>
                <w:bCs/>
              </w:rPr>
              <w:t>8</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312"/>
          <w:jc w:val="center"/>
        </w:trPr>
        <w:tc>
          <w:tcPr>
            <w:tcW w:w="4029"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71" w:type="pct"/>
          </w:tcPr>
          <w:p w:rsidR="00BF0CE3" w:rsidRPr="004A4B1B" w:rsidRDefault="00BF0CE3" w:rsidP="00611443">
            <w:pPr>
              <w:jc w:val="center"/>
              <w:rPr>
                <w:b/>
              </w:rPr>
            </w:pP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Пляжи и парки в зонах отдыха</w:t>
            </w:r>
          </w:p>
        </w:tc>
        <w:tc>
          <w:tcPr>
            <w:tcW w:w="946"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598" w:type="pct"/>
          </w:tcPr>
          <w:p w:rsidR="00BF0CE3" w:rsidRPr="004A4B1B" w:rsidRDefault="00BF0CE3" w:rsidP="00611443">
            <w:pPr>
              <w:suppressAutoHyphens/>
              <w:jc w:val="center"/>
              <w:rPr>
                <w:bCs/>
              </w:rPr>
            </w:pPr>
            <w:r w:rsidRPr="004A4B1B">
              <w:rPr>
                <w:bCs/>
              </w:rPr>
              <w:t>29</w:t>
            </w:r>
          </w:p>
        </w:tc>
        <w:tc>
          <w:tcPr>
            <w:tcW w:w="508" w:type="pct"/>
          </w:tcPr>
          <w:p w:rsidR="00BF0CE3" w:rsidRPr="004A4B1B" w:rsidRDefault="00BF0CE3" w:rsidP="00611443">
            <w:pPr>
              <w:suppressAutoHyphens/>
              <w:jc w:val="center"/>
              <w:rPr>
                <w:bCs/>
              </w:rPr>
            </w:pPr>
            <w:r w:rsidRPr="004A4B1B">
              <w:rPr>
                <w:bCs/>
              </w:rPr>
              <w:t>41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Городские леса, лесопарки</w:t>
            </w:r>
          </w:p>
        </w:tc>
        <w:tc>
          <w:tcPr>
            <w:tcW w:w="946"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br w:type="page"/>
              <w:t>Береговые базы маломерного флота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Туристские и курортные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Мотели и кемпинги</w:t>
            </w:r>
          </w:p>
        </w:tc>
        <w:tc>
          <w:tcPr>
            <w:tcW w:w="946" w:type="pct"/>
          </w:tcPr>
          <w:p w:rsidR="00BF0CE3" w:rsidRPr="004A4B1B" w:rsidRDefault="00BF0CE3" w:rsidP="00611443">
            <w:pPr>
              <w:jc w:val="center"/>
              <w:rPr>
                <w:bCs/>
              </w:rPr>
            </w:pPr>
            <w:r w:rsidRPr="004A4B1B">
              <w:rPr>
                <w:bCs/>
              </w:rPr>
              <w:t>То же</w:t>
            </w:r>
          </w:p>
        </w:tc>
        <w:tc>
          <w:tcPr>
            <w:tcW w:w="1106" w:type="pct"/>
            <w:gridSpan w:val="2"/>
          </w:tcPr>
          <w:p w:rsidR="00BF0CE3" w:rsidRPr="004A4B1B" w:rsidRDefault="00BF0CE3" w:rsidP="00611443">
            <w:pPr>
              <w:suppressAutoHyphens/>
              <w:jc w:val="center"/>
              <w:rPr>
                <w:bCs/>
              </w:rPr>
            </w:pPr>
            <w:r w:rsidRPr="004A4B1B">
              <w:rPr>
                <w:bCs/>
              </w:rPr>
              <w:t>По расчетной вместимости</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2916C7">
        <w:trPr>
          <w:trHeight w:val="170"/>
          <w:jc w:val="center"/>
        </w:trPr>
        <w:tc>
          <w:tcPr>
            <w:tcW w:w="1977"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946" w:type="pct"/>
          </w:tcPr>
          <w:p w:rsidR="00BF0CE3" w:rsidRPr="004A4B1B" w:rsidRDefault="00BF0CE3" w:rsidP="00611443">
            <w:pPr>
              <w:jc w:val="center"/>
              <w:rPr>
                <w:bCs/>
              </w:rPr>
            </w:pPr>
            <w:r w:rsidRPr="004A4B1B">
              <w:rPr>
                <w:bCs/>
              </w:rPr>
              <w:t>10 участков</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002916C7">
        <w:rPr>
          <w:bCs/>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Default="00BF0CE3" w:rsidP="009D513F">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9D513F" w:rsidRPr="009D513F" w:rsidRDefault="009D513F" w:rsidP="009D513F">
      <w:pPr>
        <w:widowControl w:val="0"/>
        <w:spacing w:line="360" w:lineRule="auto"/>
        <w:ind w:firstLine="426"/>
        <w:jc w:val="both"/>
      </w:pPr>
    </w:p>
    <w:p w:rsidR="00BF0CE3" w:rsidRPr="008A28F7" w:rsidRDefault="00BF0CE3" w:rsidP="00BF0CE3">
      <w:pPr>
        <w:widowControl w:val="0"/>
        <w:spacing w:line="288" w:lineRule="auto"/>
        <w:jc w:val="center"/>
        <w:rPr>
          <w:b/>
          <w:sz w:val="24"/>
          <w:szCs w:val="24"/>
        </w:rPr>
      </w:pPr>
      <w:r>
        <w:rPr>
          <w:b/>
          <w:sz w:val="24"/>
          <w:szCs w:val="24"/>
        </w:rPr>
        <w:t>23</w:t>
      </w:r>
      <w:r w:rsidR="009D513F">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w:t>
      </w:r>
      <w:r w:rsidR="00497EC1">
        <w:rPr>
          <w:b/>
          <w:i/>
          <w:sz w:val="24"/>
          <w:szCs w:val="24"/>
        </w:rPr>
        <w:t>20</w:t>
      </w:r>
      <w:r w:rsidRPr="008A28F7">
        <w:rPr>
          <w:b/>
          <w:i/>
          <w:sz w:val="24"/>
          <w:szCs w:val="24"/>
        </w:rPr>
        <w:t xml:space="preserve">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proofErr w:type="gramStart"/>
      <w:r w:rsidRPr="008A28F7">
        <w:rPr>
          <w:sz w:val="24"/>
          <w:szCs w:val="24"/>
          <w:vertAlign w:val="superscript"/>
        </w:rPr>
        <w:t>2</w:t>
      </w:r>
      <w:proofErr w:type="gramEnd"/>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 xml:space="preserve">2016 </w:t>
        </w:r>
        <w:proofErr w:type="spellStart"/>
        <w:r w:rsidRPr="008A28F7">
          <w:rPr>
            <w:sz w:val="24"/>
            <w:szCs w:val="24"/>
          </w:rPr>
          <w:t>г</w:t>
        </w:r>
      </w:smartTag>
      <w:r w:rsidRPr="008A28F7">
        <w:rPr>
          <w:sz w:val="24"/>
          <w:szCs w:val="24"/>
        </w:rPr>
        <w:t>.г</w:t>
      </w:r>
      <w:proofErr w:type="spellEnd"/>
      <w:r w:rsidRPr="008A28F7">
        <w:rPr>
          <w:sz w:val="24"/>
          <w:szCs w:val="24"/>
        </w:rPr>
        <w:t>. – 2 333,0 тыс. м</w:t>
      </w:r>
      <w:r w:rsidRPr="008A28F7">
        <w:rPr>
          <w:sz w:val="24"/>
          <w:szCs w:val="24"/>
          <w:vertAlign w:val="superscript"/>
        </w:rPr>
        <w:t>2</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w:t>
      </w:r>
      <w:r w:rsidR="00497EC1">
        <w:rPr>
          <w:spacing w:val="-2"/>
          <w:sz w:val="24"/>
          <w:szCs w:val="24"/>
        </w:rPr>
        <w:t>20</w:t>
      </w:r>
      <w:r w:rsidRPr="008A28F7">
        <w:rPr>
          <w:spacing w:val="-2"/>
          <w:sz w:val="24"/>
          <w:szCs w:val="24"/>
        </w:rPr>
        <w:t xml:space="preserve"> год составит 34 365,0 тыс. м</w:t>
      </w:r>
      <w:proofErr w:type="gramStart"/>
      <w:r w:rsidRPr="008A28F7">
        <w:rPr>
          <w:spacing w:val="-2"/>
          <w:sz w:val="24"/>
          <w:szCs w:val="24"/>
          <w:vertAlign w:val="superscript"/>
        </w:rPr>
        <w:t>2</w:t>
      </w:r>
      <w:proofErr w:type="gramEnd"/>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w:t>
      </w:r>
      <w:r w:rsidR="00497EC1">
        <w:rPr>
          <w:b/>
          <w:i/>
          <w:sz w:val="24"/>
          <w:szCs w:val="24"/>
        </w:rPr>
        <w:t>30</w:t>
      </w:r>
      <w:r w:rsidRPr="008A28F7">
        <w:rPr>
          <w:b/>
          <w:i/>
          <w:sz w:val="24"/>
          <w:szCs w:val="24"/>
        </w:rPr>
        <w:t xml:space="preserve">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lastRenderedPageBreak/>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w:t>
      </w:r>
      <w:r w:rsidR="00497EC1">
        <w:rPr>
          <w:sz w:val="24"/>
          <w:szCs w:val="24"/>
        </w:rPr>
        <w:t>20</w:t>
      </w:r>
      <w:r w:rsidRPr="008A28F7">
        <w:rPr>
          <w:sz w:val="24"/>
          <w:szCs w:val="24"/>
        </w:rPr>
        <w:t>, составит 34 365,0 тыс. м</w:t>
      </w:r>
      <w:proofErr w:type="gramStart"/>
      <w:r w:rsidRPr="008A28F7">
        <w:rPr>
          <w:sz w:val="24"/>
          <w:szCs w:val="24"/>
          <w:vertAlign w:val="superscript"/>
        </w:rPr>
        <w:t>2</w:t>
      </w:r>
      <w:proofErr w:type="gramEnd"/>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 xml:space="preserve">2026 </w:t>
        </w:r>
        <w:proofErr w:type="spellStart"/>
        <w:r w:rsidRPr="008A28F7">
          <w:rPr>
            <w:sz w:val="24"/>
            <w:szCs w:val="24"/>
          </w:rPr>
          <w:t>г</w:t>
        </w:r>
      </w:smartTag>
      <w:r w:rsidRPr="008A28F7">
        <w:rPr>
          <w:sz w:val="24"/>
          <w:szCs w:val="24"/>
        </w:rPr>
        <w:t>.г</w:t>
      </w:r>
      <w:proofErr w:type="spellEnd"/>
      <w:r w:rsidRPr="008A28F7">
        <w:rPr>
          <w:sz w:val="24"/>
          <w:szCs w:val="24"/>
        </w:rPr>
        <w:t>. – 7 013,0 тыс. м</w:t>
      </w:r>
      <w:r w:rsidRPr="008A28F7">
        <w:rPr>
          <w:sz w:val="24"/>
          <w:szCs w:val="24"/>
          <w:vertAlign w:val="superscript"/>
        </w:rPr>
        <w:t>2</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w:t>
      </w:r>
      <w:r w:rsidR="00497EC1">
        <w:rPr>
          <w:sz w:val="24"/>
          <w:szCs w:val="24"/>
        </w:rPr>
        <w:t>30</w:t>
      </w:r>
      <w:r w:rsidRPr="008A28F7">
        <w:rPr>
          <w:sz w:val="24"/>
          <w:szCs w:val="24"/>
        </w:rPr>
        <w:t xml:space="preserve"> год составит 40 350,0 тыс. м</w:t>
      </w:r>
      <w:proofErr w:type="gramStart"/>
      <w:r w:rsidRPr="008A28F7">
        <w:rPr>
          <w:sz w:val="24"/>
          <w:szCs w:val="24"/>
          <w:vertAlign w:val="superscript"/>
        </w:rPr>
        <w:t>2</w:t>
      </w:r>
      <w:proofErr w:type="gramEnd"/>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2</w:t>
      </w:r>
      <w:proofErr w:type="gramStart"/>
      <w:r w:rsidRPr="008A28F7">
        <w:rPr>
          <w:sz w:val="24"/>
          <w:szCs w:val="24"/>
          <w:vertAlign w:val="superscript"/>
        </w:rPr>
        <w:t xml:space="preserve"> </w:t>
      </w:r>
      <w:r w:rsidRPr="008A28F7">
        <w:rPr>
          <w:sz w:val="24"/>
          <w:szCs w:val="24"/>
        </w:rPr>
        <w:t>:</w:t>
      </w:r>
      <w:proofErr w:type="gramEnd"/>
      <w:r w:rsidRPr="008A28F7">
        <w:rPr>
          <w:sz w:val="24"/>
          <w:szCs w:val="24"/>
        </w:rPr>
        <w:t xml:space="preserve"> 1 190,3 тыс. чел. = 33,9 м</w:t>
      </w:r>
      <w:r w:rsidRPr="008A28F7">
        <w:rPr>
          <w:sz w:val="24"/>
          <w:szCs w:val="24"/>
          <w:vertAlign w:val="superscript"/>
        </w:rPr>
        <w:t>2</w:t>
      </w:r>
      <w:r w:rsidRPr="008A28F7">
        <w:rPr>
          <w:sz w:val="24"/>
          <w:szCs w:val="24"/>
        </w:rPr>
        <w:t>/чел.)</w:t>
      </w:r>
    </w:p>
    <w:p w:rsidR="00497EC1" w:rsidRPr="008A28F7" w:rsidRDefault="00497EC1" w:rsidP="00611443">
      <w:pPr>
        <w:spacing w:line="360" w:lineRule="auto"/>
        <w:ind w:firstLine="426"/>
        <w:jc w:val="both"/>
        <w:rPr>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w:t>
      </w:r>
      <w:r w:rsidR="00497EC1">
        <w:rPr>
          <w:b/>
          <w:i/>
          <w:sz w:val="24"/>
          <w:szCs w:val="24"/>
        </w:rPr>
        <w:t>20</w:t>
      </w:r>
      <w:r w:rsidRPr="008A28F7">
        <w:rPr>
          <w:b/>
          <w:i/>
          <w:sz w:val="24"/>
          <w:szCs w:val="24"/>
        </w:rPr>
        <w:t xml:space="preserve">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w:t>
      </w:r>
      <w:r w:rsidR="00497EC1">
        <w:rPr>
          <w:sz w:val="24"/>
          <w:szCs w:val="24"/>
        </w:rPr>
        <w:t>20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w:t>
      </w:r>
      <w:r w:rsidR="00497EC1">
        <w:rPr>
          <w:sz w:val="24"/>
          <w:szCs w:val="24"/>
        </w:rPr>
        <w:t>20</w:t>
      </w:r>
      <w:r w:rsidRPr="008A28F7">
        <w:rPr>
          <w:sz w:val="24"/>
          <w:szCs w:val="24"/>
        </w:rPr>
        <w:t xml:space="preserve"> год) до 34 365,0 тыс. м</w:t>
      </w:r>
      <w:proofErr w:type="gramStart"/>
      <w:r w:rsidRPr="008A28F7">
        <w:rPr>
          <w:sz w:val="24"/>
          <w:szCs w:val="24"/>
          <w:vertAlign w:val="superscript"/>
        </w:rPr>
        <w:t>2</w:t>
      </w:r>
      <w:proofErr w:type="gramEnd"/>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w:t>
      </w:r>
      <w:r w:rsidR="00497EC1">
        <w:rPr>
          <w:sz w:val="24"/>
          <w:szCs w:val="24"/>
        </w:rPr>
        <w:t>20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w:t>
      </w:r>
      <w:r w:rsidR="00497EC1">
        <w:rPr>
          <w:b/>
          <w:i/>
          <w:sz w:val="24"/>
          <w:szCs w:val="24"/>
        </w:rPr>
        <w:t>30</w:t>
      </w:r>
      <w:r w:rsidRPr="008A28F7">
        <w:rPr>
          <w:b/>
          <w:i/>
          <w:sz w:val="24"/>
          <w:szCs w:val="24"/>
        </w:rPr>
        <w:t xml:space="preserve">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w:t>
      </w:r>
      <w:r w:rsidR="00497EC1">
        <w:rPr>
          <w:sz w:val="24"/>
          <w:szCs w:val="24"/>
        </w:rPr>
        <w:t>30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lastRenderedPageBreak/>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w:t>
      </w:r>
      <w:r w:rsidR="00497EC1">
        <w:rPr>
          <w:sz w:val="24"/>
          <w:szCs w:val="24"/>
        </w:rPr>
        <w:t>30</w:t>
      </w:r>
      <w:r w:rsidRPr="008A28F7">
        <w:rPr>
          <w:sz w:val="24"/>
          <w:szCs w:val="24"/>
        </w:rPr>
        <w:t xml:space="preserve"> год) до 40 350,0 тыс. м</w:t>
      </w:r>
      <w:proofErr w:type="gramStart"/>
      <w:r w:rsidRPr="008A28F7">
        <w:rPr>
          <w:sz w:val="24"/>
          <w:szCs w:val="24"/>
          <w:vertAlign w:val="superscript"/>
        </w:rPr>
        <w:t>2</w:t>
      </w:r>
      <w:proofErr w:type="gramEnd"/>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w:t>
      </w:r>
      <w:r w:rsidR="00497EC1">
        <w:rPr>
          <w:sz w:val="24"/>
          <w:szCs w:val="24"/>
        </w:rPr>
        <w:t>30</w:t>
      </w:r>
      <w:r w:rsidRPr="008A28F7">
        <w:rPr>
          <w:sz w:val="24"/>
          <w:szCs w:val="24"/>
        </w:rPr>
        <w:t xml:space="preserve">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2916C7"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497EC1">
            <w:pPr>
              <w:ind w:left="-57" w:right="-57"/>
              <w:jc w:val="center"/>
              <w:rPr>
                <w:b/>
              </w:rPr>
            </w:pPr>
            <w:r w:rsidRPr="004A4B1B">
              <w:rPr>
                <w:b/>
              </w:rPr>
              <w:t>20</w:t>
            </w:r>
            <w:r w:rsidR="00497EC1">
              <w:rPr>
                <w:b/>
              </w:rPr>
              <w:t>20</w:t>
            </w:r>
            <w:r w:rsidRPr="004A4B1B">
              <w:rPr>
                <w:b/>
              </w:rPr>
              <w:t xml:space="preserve"> год</w:t>
            </w:r>
          </w:p>
        </w:tc>
        <w:tc>
          <w:tcPr>
            <w:tcW w:w="1134" w:type="pct"/>
            <w:vAlign w:val="center"/>
          </w:tcPr>
          <w:p w:rsidR="00611443" w:rsidRPr="004A4B1B" w:rsidRDefault="00611443" w:rsidP="00497EC1">
            <w:pPr>
              <w:ind w:left="-57" w:right="-57"/>
              <w:jc w:val="center"/>
              <w:rPr>
                <w:b/>
              </w:rPr>
            </w:pPr>
            <w:r w:rsidRPr="004A4B1B">
              <w:rPr>
                <w:b/>
              </w:rPr>
              <w:t>20</w:t>
            </w:r>
            <w:r w:rsidR="00497EC1">
              <w:rPr>
                <w:b/>
              </w:rPr>
              <w:t>30</w:t>
            </w:r>
            <w:r w:rsidRPr="004A4B1B">
              <w:rPr>
                <w:b/>
              </w:rPr>
              <w:t xml:space="preserve">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w:t>
      </w:r>
      <w:r w:rsidR="00497EC1">
        <w:rPr>
          <w:bCs/>
        </w:rPr>
        <w:t>20</w:t>
      </w:r>
      <w:r w:rsidRPr="00611443">
        <w:rPr>
          <w:bCs/>
        </w:rPr>
        <w:t xml:space="preserve"> и 20</w:t>
      </w:r>
      <w:r w:rsidR="00497EC1">
        <w:rPr>
          <w:bCs/>
        </w:rPr>
        <w:t>30</w:t>
      </w:r>
      <w:r w:rsidRPr="00611443">
        <w:rPr>
          <w:bCs/>
        </w:rPr>
        <w:t xml:space="preserve"> годах.</w:t>
      </w:r>
    </w:p>
    <w:p w:rsidR="00611443" w:rsidRPr="00611443" w:rsidRDefault="009D513F" w:rsidP="00611443">
      <w:pPr>
        <w:widowControl w:val="0"/>
        <w:spacing w:line="312" w:lineRule="auto"/>
        <w:ind w:firstLine="426"/>
        <w:jc w:val="center"/>
        <w:rPr>
          <w:b/>
          <w:sz w:val="24"/>
          <w:szCs w:val="24"/>
        </w:rPr>
      </w:pPr>
      <w:r>
        <w:rPr>
          <w:b/>
          <w:sz w:val="24"/>
          <w:szCs w:val="24"/>
        </w:rPr>
        <w:t>23.12</w:t>
      </w:r>
      <w:r w:rsidR="00611443" w:rsidRPr="00611443">
        <w:rPr>
          <w:b/>
          <w:sz w:val="24"/>
          <w:szCs w:val="24"/>
        </w:rPr>
        <w:t>.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lastRenderedPageBreak/>
        <w:t>- на 20</w:t>
      </w:r>
      <w:r w:rsidR="00497EC1">
        <w:rPr>
          <w:bCs/>
          <w:sz w:val="24"/>
          <w:szCs w:val="24"/>
        </w:rPr>
        <w:t>20</w:t>
      </w:r>
      <w:r w:rsidRPr="008A28F7">
        <w:rPr>
          <w:bCs/>
          <w:sz w:val="24"/>
          <w:szCs w:val="24"/>
        </w:rPr>
        <w:t xml:space="preserve"> год – 26,5 м</w:t>
      </w:r>
      <w:proofErr w:type="gramStart"/>
      <w:r w:rsidRPr="008A28F7">
        <w:rPr>
          <w:bCs/>
          <w:sz w:val="24"/>
          <w:szCs w:val="24"/>
          <w:vertAlign w:val="superscript"/>
        </w:rPr>
        <w:t>2</w:t>
      </w:r>
      <w:proofErr w:type="gramEnd"/>
      <w:r w:rsidRPr="008A28F7">
        <w:rPr>
          <w:bCs/>
          <w:sz w:val="24"/>
          <w:szCs w:val="24"/>
        </w:rPr>
        <w:t>/чел.;</w:t>
      </w:r>
    </w:p>
    <w:p w:rsidR="00611443" w:rsidRPr="008A28F7" w:rsidRDefault="00497EC1" w:rsidP="00611443">
      <w:pPr>
        <w:spacing w:line="264" w:lineRule="auto"/>
        <w:ind w:firstLine="426"/>
        <w:jc w:val="both"/>
        <w:rPr>
          <w:bCs/>
          <w:sz w:val="24"/>
          <w:szCs w:val="24"/>
        </w:rPr>
      </w:pPr>
      <w:r>
        <w:rPr>
          <w:bCs/>
          <w:sz w:val="24"/>
          <w:szCs w:val="24"/>
        </w:rPr>
        <w:t>- на 2030</w:t>
      </w:r>
      <w:r w:rsidR="00611443" w:rsidRPr="008A28F7">
        <w:rPr>
          <w:bCs/>
          <w:sz w:val="24"/>
          <w:szCs w:val="24"/>
        </w:rPr>
        <w:t xml:space="preserve"> год – 30,0 м</w:t>
      </w:r>
      <w:proofErr w:type="gramStart"/>
      <w:r w:rsidR="00611443" w:rsidRPr="008A28F7">
        <w:rPr>
          <w:bCs/>
          <w:sz w:val="24"/>
          <w:szCs w:val="24"/>
          <w:vertAlign w:val="superscript"/>
        </w:rPr>
        <w:t>2</w:t>
      </w:r>
      <w:proofErr w:type="gramEnd"/>
      <w:r w:rsidR="00611443"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w:t>
      </w:r>
      <w:r w:rsidR="00497EC1">
        <w:rPr>
          <w:bCs/>
          <w:sz w:val="24"/>
          <w:szCs w:val="24"/>
        </w:rPr>
        <w:t>20</w:t>
      </w:r>
      <w:r w:rsidRPr="008A28F7">
        <w:rPr>
          <w:bCs/>
          <w:sz w:val="24"/>
          <w:szCs w:val="24"/>
        </w:rPr>
        <w:t xml:space="preserve"> год – 26,5 м</w:t>
      </w:r>
      <w:proofErr w:type="gramStart"/>
      <w:r w:rsidRPr="008A28F7">
        <w:rPr>
          <w:bCs/>
          <w:sz w:val="24"/>
          <w:szCs w:val="24"/>
          <w:vertAlign w:val="superscript"/>
        </w:rPr>
        <w:t>2</w:t>
      </w:r>
      <w:proofErr w:type="gramEnd"/>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w:t>
      </w:r>
      <w:r w:rsidR="00497EC1">
        <w:rPr>
          <w:bCs/>
          <w:sz w:val="24"/>
          <w:szCs w:val="24"/>
        </w:rPr>
        <w:t>30</w:t>
      </w:r>
      <w:r w:rsidRPr="008A28F7">
        <w:rPr>
          <w:bCs/>
          <w:sz w:val="24"/>
          <w:szCs w:val="24"/>
        </w:rPr>
        <w:t xml:space="preserve"> год – 30,0 м</w:t>
      </w:r>
      <w:proofErr w:type="gramStart"/>
      <w:r w:rsidRPr="008A28F7">
        <w:rPr>
          <w:bCs/>
          <w:sz w:val="24"/>
          <w:szCs w:val="24"/>
          <w:vertAlign w:val="superscript"/>
        </w:rPr>
        <w:t>2</w:t>
      </w:r>
      <w:proofErr w:type="gramEnd"/>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2916C7" w:rsidP="00611443">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20</w:t>
            </w:r>
            <w:r w:rsidRPr="004A4B1B">
              <w:rPr>
                <w:b/>
                <w:bCs/>
              </w:rPr>
              <w:t xml:space="preserve"> год</w:t>
            </w: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 xml:space="preserve">30 </w:t>
            </w:r>
            <w:r w:rsidRPr="004A4B1B">
              <w:rPr>
                <w:b/>
                <w:bCs/>
              </w:rPr>
              <w:t>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F735D9" w:rsidRDefault="00F735D9" w:rsidP="002916C7">
      <w:pPr>
        <w:spacing w:line="288" w:lineRule="auto"/>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009D513F">
        <w:rPr>
          <w:b/>
          <w:sz w:val="24"/>
          <w:szCs w:val="24"/>
        </w:rPr>
        <w:t>.13</w:t>
      </w:r>
      <w:r w:rsidRPr="009C6CA7">
        <w:rPr>
          <w:b/>
          <w:sz w:val="24"/>
          <w:szCs w:val="24"/>
        </w:rPr>
        <w:t xml:space="preserve">.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lastRenderedPageBreak/>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w:t>
      </w:r>
      <w:r w:rsidR="00497EC1">
        <w:rPr>
          <w:bCs/>
          <w:sz w:val="24"/>
          <w:szCs w:val="24"/>
        </w:rPr>
        <w:t>20</w:t>
      </w:r>
      <w:r w:rsidRPr="009C6CA7">
        <w:rPr>
          <w:bCs/>
          <w:sz w:val="24"/>
          <w:szCs w:val="24"/>
        </w:rPr>
        <w:t xml:space="preserve"> год – 35,2 м</w:t>
      </w:r>
      <w:proofErr w:type="gramStart"/>
      <w:r w:rsidRPr="009C6CA7">
        <w:rPr>
          <w:bCs/>
          <w:sz w:val="24"/>
          <w:szCs w:val="24"/>
          <w:vertAlign w:val="superscript"/>
        </w:rPr>
        <w:t>2</w:t>
      </w:r>
      <w:proofErr w:type="gramEnd"/>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w:t>
      </w:r>
      <w:r w:rsidR="00497EC1">
        <w:rPr>
          <w:bCs/>
          <w:sz w:val="24"/>
          <w:szCs w:val="24"/>
        </w:rPr>
        <w:t>30</w:t>
      </w:r>
      <w:r w:rsidRPr="009C6CA7">
        <w:rPr>
          <w:bCs/>
          <w:sz w:val="24"/>
          <w:szCs w:val="24"/>
        </w:rPr>
        <w:t xml:space="preserve"> год – 44,4 м</w:t>
      </w:r>
      <w:proofErr w:type="gramStart"/>
      <w:r w:rsidRPr="009C6CA7">
        <w:rPr>
          <w:bCs/>
          <w:sz w:val="24"/>
          <w:szCs w:val="24"/>
          <w:vertAlign w:val="superscript"/>
        </w:rPr>
        <w:t>2</w:t>
      </w:r>
      <w:proofErr w:type="gramEnd"/>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2916C7" w:rsidP="00611443">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20</w:t>
            </w:r>
            <w:r w:rsidRPr="004A4B1B">
              <w:rPr>
                <w:b/>
                <w:bCs/>
              </w:rPr>
              <w:t xml:space="preserve"> год</w:t>
            </w:r>
          </w:p>
        </w:tc>
        <w:tc>
          <w:tcPr>
            <w:tcW w:w="1010" w:type="pct"/>
            <w:shd w:val="clear" w:color="auto" w:fill="auto"/>
            <w:vAlign w:val="center"/>
          </w:tcPr>
          <w:p w:rsidR="00611443" w:rsidRPr="004A4B1B" w:rsidRDefault="00611443" w:rsidP="00497EC1">
            <w:pPr>
              <w:widowControl w:val="0"/>
              <w:jc w:val="center"/>
              <w:rPr>
                <w:b/>
                <w:bCs/>
              </w:rPr>
            </w:pPr>
            <w:r w:rsidRPr="004A4B1B">
              <w:rPr>
                <w:b/>
                <w:bCs/>
              </w:rPr>
              <w:t>20</w:t>
            </w:r>
            <w:r w:rsidR="00497EC1">
              <w:rPr>
                <w:b/>
                <w:bCs/>
              </w:rPr>
              <w:t>30</w:t>
            </w:r>
            <w:r w:rsidRPr="004A4B1B">
              <w:rPr>
                <w:b/>
                <w:bCs/>
              </w:rPr>
              <w:t xml:space="preserve">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009D513F">
        <w:rPr>
          <w:b/>
          <w:sz w:val="24"/>
          <w:szCs w:val="24"/>
        </w:rPr>
        <w:t>.14</w:t>
      </w:r>
      <w:r w:rsidRPr="009C6CA7">
        <w:rPr>
          <w:b/>
          <w:sz w:val="24"/>
          <w:szCs w:val="24"/>
        </w:rPr>
        <w:t xml:space="preserve">.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расчетный срок (20</w:t>
      </w:r>
      <w:r w:rsidR="00497EC1">
        <w:rPr>
          <w:sz w:val="24"/>
          <w:szCs w:val="24"/>
        </w:rPr>
        <w:t>30</w:t>
      </w:r>
      <w:r w:rsidRPr="009C6CA7">
        <w:rPr>
          <w:sz w:val="24"/>
          <w:szCs w:val="24"/>
        </w:rPr>
        <w:t xml:space="preserve">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w:t>
      </w:r>
      <w:r w:rsidRPr="009C6CA7">
        <w:rPr>
          <w:sz w:val="24"/>
          <w:szCs w:val="24"/>
        </w:rPr>
        <w:lastRenderedPageBreak/>
        <w:t xml:space="preserve">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таблице </w:t>
      </w:r>
      <w:r w:rsidR="002916C7">
        <w:rPr>
          <w:bCs/>
          <w:sz w:val="24"/>
          <w:szCs w:val="24"/>
        </w:rPr>
        <w:t>23.11;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xml:space="preserve">– по таблице </w:t>
      </w:r>
      <w:r w:rsidR="002916C7">
        <w:rPr>
          <w:bCs/>
          <w:sz w:val="24"/>
          <w:szCs w:val="24"/>
        </w:rPr>
        <w:t>23.12.</w:t>
      </w:r>
    </w:p>
    <w:p w:rsidR="00611443" w:rsidRPr="009C6CA7" w:rsidRDefault="00611443" w:rsidP="002916C7">
      <w:pPr>
        <w:widowControl w:val="0"/>
        <w:spacing w:line="312" w:lineRule="auto"/>
        <w:ind w:firstLine="709"/>
        <w:jc w:val="right"/>
        <w:rPr>
          <w:bCs/>
          <w:sz w:val="24"/>
          <w:szCs w:val="24"/>
        </w:rPr>
      </w:pPr>
      <w:r>
        <w:rPr>
          <w:bCs/>
          <w:sz w:val="24"/>
          <w:szCs w:val="24"/>
        </w:rPr>
        <w:t>Таблица 23.</w:t>
      </w:r>
      <w:r w:rsidR="002916C7">
        <w:rPr>
          <w:bCs/>
          <w:sz w:val="24"/>
          <w:szCs w:val="24"/>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487"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c>
          <w:tcPr>
            <w:tcW w:w="487" w:type="pct"/>
            <w:shd w:val="clear" w:color="auto" w:fill="auto"/>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487" w:type="pct"/>
            <w:shd w:val="clear" w:color="auto" w:fill="auto"/>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2916C7">
      <w:pPr>
        <w:widowControl w:val="0"/>
        <w:spacing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w:t>
      </w:r>
      <w:r w:rsidR="002916C7">
        <w:rPr>
          <w:bCs/>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20</w:t>
            </w:r>
            <w:r w:rsidRPr="004A4B1B">
              <w:rPr>
                <w:spacing w:val="-2"/>
              </w:rPr>
              <w:t xml:space="preserve"> год</w:t>
            </w:r>
          </w:p>
        </w:tc>
        <w:tc>
          <w:tcPr>
            <w:tcW w:w="945" w:type="pct"/>
            <w:vAlign w:val="center"/>
          </w:tcPr>
          <w:p w:rsidR="00611443" w:rsidRPr="004A4B1B" w:rsidRDefault="00611443" w:rsidP="00497EC1">
            <w:pPr>
              <w:suppressAutoHyphens/>
              <w:ind w:left="-57" w:right="-57"/>
              <w:jc w:val="center"/>
              <w:rPr>
                <w:spacing w:val="-2"/>
              </w:rPr>
            </w:pPr>
            <w:r w:rsidRPr="004A4B1B">
              <w:rPr>
                <w:spacing w:val="-2"/>
              </w:rPr>
              <w:t>20</w:t>
            </w:r>
            <w:r w:rsidR="00497EC1">
              <w:rPr>
                <w:spacing w:val="-2"/>
              </w:rPr>
              <w:t>30</w:t>
            </w:r>
            <w:r w:rsidRPr="004A4B1B">
              <w:rPr>
                <w:spacing w:val="-2"/>
              </w:rPr>
              <w:t xml:space="preserve">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009D513F">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w:t>
      </w:r>
      <w:r w:rsidR="00497EC1">
        <w:rPr>
          <w:sz w:val="24"/>
          <w:szCs w:val="24"/>
        </w:rPr>
        <w:t>20</w:t>
      </w:r>
      <w:r w:rsidRPr="009C6CA7">
        <w:rPr>
          <w:sz w:val="24"/>
          <w:szCs w:val="24"/>
        </w:rPr>
        <w:t xml:space="preserve"> год) – 26,5 м</w:t>
      </w:r>
      <w:proofErr w:type="gramStart"/>
      <w:r w:rsidRPr="009C6CA7">
        <w:rPr>
          <w:sz w:val="24"/>
          <w:szCs w:val="24"/>
          <w:vertAlign w:val="superscript"/>
        </w:rPr>
        <w:t>2</w:t>
      </w:r>
      <w:proofErr w:type="gramEnd"/>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w:t>
      </w:r>
      <w:r w:rsidR="00497EC1">
        <w:rPr>
          <w:sz w:val="24"/>
          <w:szCs w:val="24"/>
        </w:rPr>
        <w:t>30</w:t>
      </w:r>
      <w:r w:rsidRPr="009C6CA7">
        <w:rPr>
          <w:sz w:val="24"/>
          <w:szCs w:val="24"/>
        </w:rPr>
        <w:t xml:space="preserve"> год) – 30,0 м</w:t>
      </w:r>
      <w:proofErr w:type="gramStart"/>
      <w:r w:rsidRPr="009C6CA7">
        <w:rPr>
          <w:sz w:val="24"/>
          <w:szCs w:val="24"/>
          <w:vertAlign w:val="superscript"/>
        </w:rPr>
        <w:t>2</w:t>
      </w:r>
      <w:proofErr w:type="gramEnd"/>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lastRenderedPageBreak/>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10" o:title=""/>
          </v:shape>
          <o:OLEObject Type="Embed" ProgID="Equation.3" ShapeID="_x0000_i1025" DrawAspect="Content" ObjectID="_1647670484" r:id="rId11"/>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2916C7">
      <w:pPr>
        <w:widowControl w:val="0"/>
        <w:spacing w:before="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w:t>
      </w:r>
      <w:r w:rsidR="002916C7">
        <w:rPr>
          <w:sz w:val="24"/>
          <w:szCs w:val="24"/>
        </w:rPr>
        <w:t>3</w:t>
      </w:r>
      <w:r>
        <w:rPr>
          <w:sz w:val="24"/>
          <w:szCs w:val="24"/>
        </w:rPr>
        <w:t>:</w:t>
      </w:r>
    </w:p>
    <w:p w:rsidR="00611443" w:rsidRPr="009C6CA7" w:rsidRDefault="002916C7" w:rsidP="002916C7">
      <w:pPr>
        <w:widowControl w:val="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w:t>
      </w:r>
      <w:r w:rsidR="00497EC1">
        <w:rPr>
          <w:b/>
          <w:i/>
          <w:sz w:val="24"/>
          <w:szCs w:val="24"/>
        </w:rPr>
        <w:t>20</w:t>
      </w:r>
      <w:r w:rsidRPr="009C6CA7">
        <w:rPr>
          <w:b/>
          <w:i/>
          <w:sz w:val="24"/>
          <w:szCs w:val="24"/>
        </w:rPr>
        <w:t xml:space="preserve">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firstRow="1" w:lastRow="1" w:firstColumn="1" w:lastColumn="1" w:noHBand="0" w:noVBand="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lastRenderedPageBreak/>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w:t>
      </w:r>
      <w:r w:rsidR="00497EC1">
        <w:rPr>
          <w:sz w:val="24"/>
          <w:szCs w:val="24"/>
        </w:rPr>
        <w:t>20 и 2030</w:t>
      </w:r>
      <w:r w:rsidRPr="009C6CA7">
        <w:rPr>
          <w:sz w:val="24"/>
          <w:szCs w:val="24"/>
        </w:rPr>
        <w:t xml:space="preserve"> годы) составляют:</w:t>
      </w:r>
    </w:p>
    <w:p w:rsidR="00611443" w:rsidRDefault="002916C7" w:rsidP="00611443">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 xml:space="preserve">градостроительной ценности </w:t>
            </w:r>
            <w:r w:rsidRPr="004A4B1B">
              <w:rPr>
                <w:b/>
                <w:spacing w:val="-2"/>
              </w:rPr>
              <w:lastRenderedPageBreak/>
              <w:t>территории</w:t>
            </w:r>
          </w:p>
        </w:tc>
        <w:tc>
          <w:tcPr>
            <w:tcW w:w="3863" w:type="pct"/>
            <w:gridSpan w:val="6"/>
            <w:vAlign w:val="center"/>
          </w:tcPr>
          <w:p w:rsidR="00611443" w:rsidRPr="004A4B1B" w:rsidRDefault="00611443" w:rsidP="00611443">
            <w:pPr>
              <w:ind w:left="-57" w:right="-57"/>
              <w:jc w:val="center"/>
              <w:rPr>
                <w:b/>
              </w:rPr>
            </w:pPr>
            <w:r w:rsidRPr="004A4B1B">
              <w:rPr>
                <w:b/>
              </w:rPr>
              <w:lastRenderedPageBreak/>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lastRenderedPageBreak/>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lastRenderedPageBreak/>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w:t>
            </w:r>
          </w:p>
        </w:tc>
        <w:tc>
          <w:tcPr>
            <w:tcW w:w="644" w:type="pct"/>
            <w:shd w:val="clear" w:color="auto" w:fill="auto"/>
            <w:vAlign w:val="center"/>
          </w:tcPr>
          <w:p w:rsidR="00611443" w:rsidRPr="004A4B1B" w:rsidRDefault="00497EC1" w:rsidP="00497EC1">
            <w:pPr>
              <w:ind w:left="-113" w:right="-113"/>
              <w:jc w:val="center"/>
              <w:rPr>
                <w:b/>
                <w:spacing w:val="-2"/>
              </w:rPr>
            </w:pPr>
            <w:r>
              <w:rPr>
                <w:b/>
                <w:spacing w:val="-2"/>
              </w:rPr>
              <w:t>2030</w:t>
            </w:r>
            <w:r w:rsidR="00611443" w:rsidRPr="004A4B1B">
              <w:rPr>
                <w:b/>
                <w:spacing w:val="-2"/>
              </w:rPr>
              <w:t xml:space="preserve"> год</w:t>
            </w:r>
          </w:p>
        </w:tc>
        <w:tc>
          <w:tcPr>
            <w:tcW w:w="645"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30</w:t>
            </w:r>
            <w:r w:rsidRPr="004A4B1B">
              <w:rPr>
                <w:b/>
                <w:spacing w:val="-2"/>
              </w:rPr>
              <w:t xml:space="preserve"> год</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20</w:t>
            </w:r>
            <w:r w:rsidRPr="004A4B1B">
              <w:rPr>
                <w:b/>
                <w:spacing w:val="-2"/>
              </w:rPr>
              <w:t xml:space="preserve"> год </w:t>
            </w:r>
          </w:p>
        </w:tc>
        <w:tc>
          <w:tcPr>
            <w:tcW w:w="644" w:type="pct"/>
            <w:shd w:val="clear" w:color="auto" w:fill="auto"/>
            <w:vAlign w:val="center"/>
          </w:tcPr>
          <w:p w:rsidR="00611443" w:rsidRPr="004A4B1B" w:rsidRDefault="00611443" w:rsidP="00497EC1">
            <w:pPr>
              <w:ind w:left="-113" w:right="-113"/>
              <w:jc w:val="center"/>
              <w:rPr>
                <w:b/>
                <w:spacing w:val="-2"/>
              </w:rPr>
            </w:pPr>
            <w:r w:rsidRPr="004A4B1B">
              <w:rPr>
                <w:b/>
                <w:spacing w:val="-2"/>
              </w:rPr>
              <w:t>20</w:t>
            </w:r>
            <w:r w:rsidR="00497EC1">
              <w:rPr>
                <w:b/>
                <w:spacing w:val="-2"/>
              </w:rPr>
              <w:t>30</w:t>
            </w:r>
            <w:r w:rsidRPr="004A4B1B">
              <w:rPr>
                <w:b/>
                <w:spacing w:val="-2"/>
              </w:rPr>
              <w:t xml:space="preserve">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009D513F">
        <w:rPr>
          <w:b/>
          <w:sz w:val="24"/>
          <w:szCs w:val="24"/>
        </w:rPr>
        <w:t>.16</w:t>
      </w:r>
      <w:r w:rsidRPr="009C6CA7">
        <w:rPr>
          <w:b/>
          <w:sz w:val="24"/>
          <w:szCs w:val="24"/>
        </w:rPr>
        <w:t xml:space="preserve">.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w:t>
      </w:r>
      <w:r w:rsidR="00497EC1">
        <w:rPr>
          <w:sz w:val="24"/>
          <w:szCs w:val="24"/>
        </w:rPr>
        <w:t>20</w:t>
      </w:r>
      <w:r w:rsidRPr="009C6CA7">
        <w:rPr>
          <w:sz w:val="24"/>
          <w:szCs w:val="24"/>
        </w:rPr>
        <w:t xml:space="preserve"> год) – 26,5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w:t>
      </w:r>
      <w:r w:rsidR="00497EC1">
        <w:rPr>
          <w:sz w:val="24"/>
          <w:szCs w:val="24"/>
        </w:rPr>
        <w:t>30</w:t>
      </w:r>
      <w:r w:rsidRPr="009C6CA7">
        <w:rPr>
          <w:sz w:val="24"/>
          <w:szCs w:val="24"/>
        </w:rPr>
        <w:t xml:space="preserve"> год) – 30,0 м</w:t>
      </w:r>
      <w:proofErr w:type="gramStart"/>
      <w:r w:rsidRPr="009C6CA7">
        <w:rPr>
          <w:sz w:val="24"/>
          <w:szCs w:val="24"/>
          <w:vertAlign w:val="superscript"/>
        </w:rPr>
        <w:t>2</w:t>
      </w:r>
      <w:proofErr w:type="gramEnd"/>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1.95pt" o:ole="">
            <v:imagedata r:id="rId12" o:title=""/>
          </v:shape>
          <o:OLEObject Type="Embed" ProgID="Equation.3" ShapeID="_x0000_i1026" DrawAspect="Content" ObjectID="_1647670485" r:id="rId13"/>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735D9" w:rsidRDefault="00005839" w:rsidP="002916C7">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w:t>
      </w:r>
      <w:r w:rsidR="002916C7">
        <w:rPr>
          <w:sz w:val="24"/>
          <w:szCs w:val="24"/>
        </w:rPr>
        <w:t>енее приведенной в таблице 23.15</w:t>
      </w:r>
      <w:r>
        <w:rPr>
          <w:sz w:val="24"/>
          <w:szCs w:val="24"/>
        </w:rPr>
        <w:t>:</w:t>
      </w:r>
    </w:p>
    <w:p w:rsidR="00005839" w:rsidRDefault="002916C7" w:rsidP="00005839">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w:t>
      </w:r>
      <w:r w:rsidR="00497EC1">
        <w:rPr>
          <w:b/>
          <w:i/>
          <w:sz w:val="24"/>
          <w:szCs w:val="24"/>
        </w:rPr>
        <w:t>20</w:t>
      </w:r>
      <w:r w:rsidRPr="00005839">
        <w:rPr>
          <w:b/>
          <w:i/>
          <w:sz w:val="24"/>
          <w:szCs w:val="24"/>
        </w:rPr>
        <w:t xml:space="preserve">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w:t>
      </w:r>
      <w:r w:rsidR="00497EC1">
        <w:rPr>
          <w:sz w:val="24"/>
          <w:szCs w:val="24"/>
        </w:rPr>
        <w:t>20</w:t>
      </w:r>
      <w:r w:rsidRPr="00005839">
        <w:rPr>
          <w:sz w:val="24"/>
          <w:szCs w:val="24"/>
        </w:rPr>
        <w:t xml:space="preserve"> год при расчетной жилищной обеспеченности 26,5 м</w:t>
      </w:r>
      <w:proofErr w:type="gramStart"/>
      <w:r w:rsidRPr="00005839">
        <w:rPr>
          <w:sz w:val="24"/>
          <w:szCs w:val="24"/>
          <w:vertAlign w:val="superscript"/>
        </w:rPr>
        <w:t>2</w:t>
      </w:r>
      <w:proofErr w:type="gramEnd"/>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lastRenderedPageBreak/>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w:t>
      </w:r>
      <w:r w:rsidR="00497EC1">
        <w:rPr>
          <w:sz w:val="24"/>
          <w:szCs w:val="24"/>
        </w:rPr>
        <w:t>30</w:t>
      </w:r>
      <w:r w:rsidRPr="009C6CA7">
        <w:rPr>
          <w:sz w:val="24"/>
          <w:szCs w:val="24"/>
        </w:rPr>
        <w:t xml:space="preserve"> год при расчетной жилищной обеспеченности 30,0 м</w:t>
      </w:r>
      <w:proofErr w:type="gramStart"/>
      <w:r w:rsidRPr="009C6CA7">
        <w:rPr>
          <w:sz w:val="24"/>
          <w:szCs w:val="24"/>
          <w:vertAlign w:val="superscript"/>
        </w:rPr>
        <w:t>2</w:t>
      </w:r>
      <w:proofErr w:type="gramEnd"/>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2916C7" w:rsidP="00005839">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497EC1">
            <w:pPr>
              <w:widowControl w:val="0"/>
              <w:spacing w:line="264" w:lineRule="auto"/>
              <w:jc w:val="center"/>
              <w:rPr>
                <w:b/>
                <w:spacing w:val="-2"/>
              </w:rPr>
            </w:pPr>
            <w:r w:rsidRPr="004A4B1B">
              <w:rPr>
                <w:b/>
                <w:spacing w:val="-2"/>
              </w:rPr>
              <w:t>20</w:t>
            </w:r>
            <w:r w:rsidR="00497EC1">
              <w:rPr>
                <w:b/>
                <w:spacing w:val="-2"/>
              </w:rPr>
              <w:t>20</w:t>
            </w:r>
            <w:r w:rsidRPr="004A4B1B">
              <w:rPr>
                <w:b/>
                <w:spacing w:val="-2"/>
              </w:rPr>
              <w:t xml:space="preserve">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497EC1">
            <w:pPr>
              <w:widowControl w:val="0"/>
              <w:spacing w:line="264" w:lineRule="auto"/>
              <w:jc w:val="center"/>
              <w:rPr>
                <w:b/>
                <w:spacing w:val="-2"/>
              </w:rPr>
            </w:pPr>
            <w:r w:rsidRPr="004A4B1B">
              <w:rPr>
                <w:b/>
                <w:spacing w:val="-2"/>
              </w:rPr>
              <w:t>20</w:t>
            </w:r>
            <w:r w:rsidR="00497EC1">
              <w:rPr>
                <w:b/>
                <w:spacing w:val="-2"/>
              </w:rPr>
              <w:t>30</w:t>
            </w:r>
            <w:r w:rsidRPr="004A4B1B">
              <w:rPr>
                <w:b/>
                <w:spacing w:val="-2"/>
              </w:rPr>
              <w:t xml:space="preserve">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009D513F">
        <w:rPr>
          <w:b/>
          <w:sz w:val="24"/>
          <w:szCs w:val="24"/>
        </w:rPr>
        <w:t>17</w:t>
      </w:r>
      <w:r w:rsidRPr="009C6CA7">
        <w:rPr>
          <w:b/>
          <w:sz w:val="24"/>
          <w:szCs w:val="24"/>
        </w:rPr>
        <w:t>.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 xml:space="preserve">Расчетная жилищная обеспеченность в среднем по городским населенным пунктам </w:t>
      </w:r>
      <w:r w:rsidRPr="009C6CA7">
        <w:rPr>
          <w:bCs/>
          <w:sz w:val="24"/>
          <w:szCs w:val="24"/>
        </w:rPr>
        <w:lastRenderedPageBreak/>
        <w:t>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w:t>
      </w:r>
      <w:r w:rsidR="00497EC1">
        <w:rPr>
          <w:bCs/>
          <w:sz w:val="24"/>
          <w:szCs w:val="24"/>
        </w:rPr>
        <w:t>20</w:t>
      </w:r>
      <w:r w:rsidRPr="009C6CA7">
        <w:rPr>
          <w:bCs/>
          <w:sz w:val="24"/>
          <w:szCs w:val="24"/>
        </w:rPr>
        <w:t xml:space="preserve"> год при расчетной жилищной обеспеченности 26,5 м</w:t>
      </w:r>
      <w:proofErr w:type="gramStart"/>
      <w:r w:rsidRPr="009C6CA7">
        <w:rPr>
          <w:bCs/>
          <w:sz w:val="24"/>
          <w:szCs w:val="24"/>
          <w:vertAlign w:val="superscript"/>
        </w:rPr>
        <w:t>2</w:t>
      </w:r>
      <w:proofErr w:type="gramEnd"/>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w:t>
      </w:r>
      <w:r w:rsidR="00497EC1">
        <w:rPr>
          <w:bCs/>
          <w:sz w:val="24"/>
          <w:szCs w:val="24"/>
        </w:rPr>
        <w:t>30</w:t>
      </w:r>
      <w:r w:rsidRPr="009C6CA7">
        <w:rPr>
          <w:bCs/>
          <w:sz w:val="24"/>
          <w:szCs w:val="24"/>
        </w:rPr>
        <w:t xml:space="preserve"> год при расчетной жилищной обеспеченности 30,0 м</w:t>
      </w:r>
      <w:proofErr w:type="gramStart"/>
      <w:r w:rsidRPr="009C6CA7">
        <w:rPr>
          <w:bCs/>
          <w:sz w:val="24"/>
          <w:szCs w:val="24"/>
          <w:vertAlign w:val="superscript"/>
        </w:rPr>
        <w:t>2</w:t>
      </w:r>
      <w:proofErr w:type="gramEnd"/>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w:t>
      </w:r>
      <w:r w:rsidR="00497EC1">
        <w:rPr>
          <w:bCs/>
          <w:sz w:val="24"/>
          <w:szCs w:val="24"/>
        </w:rPr>
        <w:t>20</w:t>
      </w:r>
      <w:r w:rsidRPr="009C6CA7">
        <w:rPr>
          <w:bCs/>
          <w:sz w:val="24"/>
          <w:szCs w:val="24"/>
        </w:rPr>
        <w:t xml:space="preserve"> году при средней расчетной жилищной обеспеченности 26,5 м</w:t>
      </w:r>
      <w:proofErr w:type="gramStart"/>
      <w:r w:rsidRPr="009C6CA7">
        <w:rPr>
          <w:bCs/>
          <w:sz w:val="24"/>
          <w:szCs w:val="24"/>
          <w:vertAlign w:val="superscript"/>
        </w:rPr>
        <w:t>2</w:t>
      </w:r>
      <w:proofErr w:type="gramEnd"/>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w:t>
      </w:r>
      <w:r w:rsidR="00497EC1">
        <w:rPr>
          <w:bCs/>
          <w:sz w:val="24"/>
          <w:szCs w:val="24"/>
        </w:rPr>
        <w:t>30</w:t>
      </w:r>
      <w:r w:rsidRPr="009C6CA7">
        <w:rPr>
          <w:bCs/>
          <w:sz w:val="24"/>
          <w:szCs w:val="24"/>
        </w:rPr>
        <w:t xml:space="preserve">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009D513F">
        <w:rPr>
          <w:b/>
          <w:sz w:val="24"/>
          <w:szCs w:val="24"/>
        </w:rPr>
        <w:t>.18</w:t>
      </w:r>
      <w:r w:rsidRPr="009C6CA7">
        <w:rPr>
          <w:b/>
          <w:sz w:val="24"/>
          <w:szCs w:val="24"/>
        </w:rPr>
        <w:t>. Расчет показателей плотности застройки участков жилых зон</w:t>
      </w:r>
    </w:p>
    <w:p w:rsidR="00F735D9" w:rsidRP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2916C7" w:rsidP="00005839">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lastRenderedPageBreak/>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2916C7" w:rsidP="002916C7">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009D513F">
        <w:rPr>
          <w:b/>
          <w:sz w:val="24"/>
          <w:szCs w:val="24"/>
        </w:rPr>
        <w:t>.19</w:t>
      </w:r>
      <w:r w:rsidRPr="009C6CA7">
        <w:rPr>
          <w:b/>
          <w:sz w:val="24"/>
          <w:szCs w:val="24"/>
        </w:rPr>
        <w:t>.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lastRenderedPageBreak/>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r w:rsidRPr="009C6CA7">
        <w:rPr>
          <w:sz w:val="24"/>
          <w:szCs w:val="24"/>
        </w:rPr>
        <w:t>Минимальные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w:t>
      </w:r>
      <w:r w:rsidR="00497EC1">
        <w:rPr>
          <w:b/>
          <w:i/>
          <w:sz w:val="24"/>
          <w:szCs w:val="24"/>
        </w:rPr>
        <w:t>20</w:t>
      </w:r>
      <w:r w:rsidRPr="009C6CA7">
        <w:rPr>
          <w:b/>
          <w:i/>
          <w:sz w:val="24"/>
          <w:szCs w:val="24"/>
        </w:rPr>
        <w:t xml:space="preserve">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w:t>
      </w:r>
      <w:r w:rsidR="00497EC1">
        <w:rPr>
          <w:b/>
          <w:i/>
          <w:sz w:val="24"/>
          <w:szCs w:val="24"/>
        </w:rPr>
        <w:t>30</w:t>
      </w:r>
      <w:r w:rsidRPr="009C6CA7">
        <w:rPr>
          <w:b/>
          <w:i/>
          <w:sz w:val="24"/>
          <w:szCs w:val="24"/>
        </w:rPr>
        <w:t xml:space="preserve">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lastRenderedPageBreak/>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sidR="002916C7">
        <w:rPr>
          <w:sz w:val="24"/>
          <w:szCs w:val="24"/>
        </w:rPr>
        <w:t>23.19</w:t>
      </w:r>
      <w:r w:rsidR="00C97F9B">
        <w:rPr>
          <w:sz w:val="24"/>
          <w:szCs w:val="24"/>
        </w:rPr>
        <w:t>.</w:t>
      </w:r>
    </w:p>
    <w:p w:rsidR="00127AC2" w:rsidRDefault="002916C7" w:rsidP="002916C7">
      <w:pPr>
        <w:widowControl w:val="0"/>
        <w:spacing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9D513F">
        <w:rPr>
          <w:b/>
          <w:sz w:val="24"/>
          <w:szCs w:val="24"/>
        </w:rPr>
        <w:t>.20</w:t>
      </w:r>
      <w:r w:rsidRPr="009C6CA7">
        <w:rPr>
          <w:b/>
          <w:sz w:val="24"/>
          <w:szCs w:val="24"/>
        </w:rPr>
        <w:t xml:space="preserve">.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w:t>
      </w:r>
      <w:r w:rsidR="00497EC1">
        <w:rPr>
          <w:sz w:val="24"/>
          <w:szCs w:val="24"/>
        </w:rPr>
        <w:t>20</w:t>
      </w:r>
      <w:r w:rsidRPr="009C6CA7">
        <w:rPr>
          <w:sz w:val="24"/>
          <w:szCs w:val="24"/>
        </w:rPr>
        <w:t xml:space="preserve"> год) и расчетный срок (20</w:t>
      </w:r>
      <w:r w:rsidR="00497EC1">
        <w:rPr>
          <w:sz w:val="24"/>
          <w:szCs w:val="24"/>
        </w:rPr>
        <w:t>30</w:t>
      </w:r>
      <w:r w:rsidRPr="009C6CA7">
        <w:rPr>
          <w:sz w:val="24"/>
          <w:szCs w:val="24"/>
        </w:rPr>
        <w:t xml:space="preserve">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lastRenderedPageBreak/>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sidR="002916C7">
        <w:rPr>
          <w:sz w:val="24"/>
          <w:szCs w:val="24"/>
        </w:rPr>
        <w:t>23.20</w:t>
      </w:r>
      <w:r>
        <w:rPr>
          <w:sz w:val="24"/>
          <w:szCs w:val="24"/>
        </w:rPr>
        <w:t>.</w:t>
      </w:r>
    </w:p>
    <w:p w:rsidR="00B27F33" w:rsidRDefault="00B27F33" w:rsidP="002916C7">
      <w:pPr>
        <w:widowControl w:val="0"/>
        <w:spacing w:line="312" w:lineRule="auto"/>
        <w:ind w:firstLine="426"/>
        <w:jc w:val="right"/>
        <w:rPr>
          <w:sz w:val="24"/>
          <w:szCs w:val="24"/>
        </w:rPr>
      </w:pPr>
      <w:r>
        <w:rPr>
          <w:sz w:val="24"/>
          <w:szCs w:val="24"/>
        </w:rPr>
        <w:t>Таблица 23.2</w:t>
      </w:r>
      <w:r w:rsidR="002916C7">
        <w:rPr>
          <w:sz w:val="24"/>
          <w:szCs w:val="24"/>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20</w:t>
            </w:r>
            <w:r w:rsidRPr="004C72A4">
              <w:rPr>
                <w:rFonts w:ascii="Times New Roman" w:hAnsi="Times New Roman" w:cs="Times New Roman"/>
                <w:b/>
                <w:sz w:val="22"/>
                <w:szCs w:val="22"/>
              </w:rPr>
              <w:t xml:space="preserve">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497EC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w:t>
            </w:r>
            <w:r w:rsidR="00497EC1">
              <w:rPr>
                <w:rFonts w:ascii="Times New Roman" w:hAnsi="Times New Roman" w:cs="Times New Roman"/>
                <w:b/>
                <w:sz w:val="22"/>
                <w:szCs w:val="22"/>
              </w:rPr>
              <w:t>30</w:t>
            </w:r>
            <w:r w:rsidRPr="004C72A4">
              <w:rPr>
                <w:rFonts w:ascii="Times New Roman" w:hAnsi="Times New Roman" w:cs="Times New Roman"/>
                <w:b/>
                <w:sz w:val="22"/>
                <w:szCs w:val="22"/>
              </w:rPr>
              <w:t xml:space="preserve">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proofErr w:type="gramStart"/>
      <w:r w:rsidRPr="009C6CA7">
        <w:rPr>
          <w:sz w:val="24"/>
          <w:szCs w:val="24"/>
          <w:vertAlign w:val="superscript"/>
        </w:rPr>
        <w:t>2</w:t>
      </w:r>
      <w:proofErr w:type="gramEnd"/>
      <w:r w:rsidRPr="009C6CA7">
        <w:rPr>
          <w:sz w:val="24"/>
          <w:szCs w:val="24"/>
        </w:rPr>
        <w:t>/чел., на расчетный срок (20</w:t>
      </w:r>
      <w:r w:rsidR="00497EC1">
        <w:rPr>
          <w:sz w:val="24"/>
          <w:szCs w:val="24"/>
        </w:rPr>
        <w:t>30</w:t>
      </w:r>
      <w:r w:rsidRPr="009C6CA7">
        <w:rPr>
          <w:sz w:val="24"/>
          <w:szCs w:val="24"/>
        </w:rPr>
        <w:t xml:space="preserve">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C97F9B" w:rsidRPr="009D513F" w:rsidRDefault="00B27F33" w:rsidP="009D513F">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outlineLvl w:val="0"/>
        <w:rPr>
          <w:b/>
          <w:sz w:val="24"/>
          <w:szCs w:val="24"/>
        </w:rPr>
      </w:pPr>
      <w:r>
        <w:rPr>
          <w:b/>
          <w:sz w:val="24"/>
          <w:szCs w:val="24"/>
        </w:rPr>
        <w:t>23</w:t>
      </w:r>
      <w:r w:rsidR="009D513F">
        <w:rPr>
          <w:b/>
          <w:sz w:val="24"/>
          <w:szCs w:val="24"/>
        </w:rPr>
        <w:t>.21</w:t>
      </w:r>
      <w:r w:rsidRPr="009C6CA7">
        <w:rPr>
          <w:b/>
          <w:sz w:val="24"/>
          <w:szCs w:val="24"/>
        </w:rPr>
        <w:t xml:space="preserve">.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w:t>
      </w:r>
      <w:r w:rsidR="002916C7">
        <w:rPr>
          <w:sz w:val="24"/>
          <w:szCs w:val="24"/>
        </w:rPr>
        <w:t>1</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sidR="002916C7">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lastRenderedPageBreak/>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2916C7" w:rsidRDefault="002916C7"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lastRenderedPageBreak/>
        <w:t>23</w:t>
      </w:r>
      <w:r w:rsidR="009D513F">
        <w:rPr>
          <w:b/>
          <w:sz w:val="24"/>
          <w:szCs w:val="24"/>
        </w:rPr>
        <w:t>.22</w:t>
      </w:r>
      <w:r w:rsidRPr="009C6CA7">
        <w:rPr>
          <w:b/>
          <w:sz w:val="24"/>
          <w:szCs w:val="24"/>
        </w:rPr>
        <w:t xml:space="preserve">.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C97F9B" w:rsidRDefault="00B27F33" w:rsidP="00F735D9">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2916C7">
      <w:pPr>
        <w:widowControl w:val="0"/>
        <w:spacing w:line="312" w:lineRule="auto"/>
        <w:ind w:firstLine="709"/>
        <w:jc w:val="right"/>
        <w:rPr>
          <w:bCs/>
          <w:sz w:val="24"/>
          <w:szCs w:val="24"/>
        </w:rPr>
      </w:pPr>
      <w:r w:rsidRPr="009C6CA7">
        <w:rPr>
          <w:bCs/>
          <w:sz w:val="24"/>
          <w:szCs w:val="24"/>
        </w:rPr>
        <w:t xml:space="preserve">Таблица </w:t>
      </w:r>
      <w:r w:rsidR="002916C7">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rsidR="002916C7">
        <w:t>.</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2916C7">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proofErr w:type="spellStart"/>
      <w:r w:rsidR="00497EC1">
        <w:rPr>
          <w:rFonts w:eastAsia="Times New Roman"/>
          <w:sz w:val="24"/>
          <w:szCs w:val="24"/>
        </w:rPr>
        <w:t>Глушковского</w:t>
      </w:r>
      <w:proofErr w:type="spellEnd"/>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proofErr w:type="spellStart"/>
      <w:r w:rsidR="00497EC1">
        <w:rPr>
          <w:rFonts w:eastAsia="Times New Roman"/>
          <w:sz w:val="24"/>
          <w:szCs w:val="24"/>
        </w:rPr>
        <w:t>Глушковского</w:t>
      </w:r>
      <w:proofErr w:type="spellEnd"/>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proofErr w:type="spellStart"/>
      <w:r w:rsidR="00497EC1">
        <w:rPr>
          <w:rFonts w:eastAsia="Times New Roman"/>
          <w:sz w:val="24"/>
          <w:szCs w:val="24"/>
        </w:rPr>
        <w:t>Глушковского</w:t>
      </w:r>
      <w:proofErr w:type="spellEnd"/>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00497EC1">
        <w:rPr>
          <w:rFonts w:eastAsia="Times New Roman"/>
          <w:sz w:val="24"/>
          <w:szCs w:val="24"/>
        </w:rPr>
        <w:t>Глушковского</w:t>
      </w:r>
      <w:proofErr w:type="spellEnd"/>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proofErr w:type="gramStart"/>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proofErr w:type="spellStart"/>
      <w:r w:rsidR="00497EC1">
        <w:rPr>
          <w:rFonts w:eastAsia="Times New Roman"/>
          <w:sz w:val="24"/>
          <w:szCs w:val="24"/>
        </w:rPr>
        <w:t>Глушковского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roofErr w:type="gramEnd"/>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proofErr w:type="spellStart"/>
      <w:r w:rsidR="00497EC1">
        <w:rPr>
          <w:rFonts w:eastAsia="Times New Roman"/>
          <w:sz w:val="24"/>
          <w:szCs w:val="24"/>
        </w:rPr>
        <w:t>Глушковского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proofErr w:type="gramStart"/>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proofErr w:type="spellStart"/>
      <w:r w:rsidR="00497EC1">
        <w:rPr>
          <w:rFonts w:eastAsia="Times New Roman"/>
          <w:sz w:val="24"/>
          <w:szCs w:val="24"/>
        </w:rPr>
        <w:t>Глушковского</w:t>
      </w:r>
      <w:proofErr w:type="spellEnd"/>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roofErr w:type="gramEnd"/>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Pr="00CB7935" w:rsidRDefault="00747D33"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lastRenderedPageBreak/>
        <w:t>Приложение  1</w:t>
      </w:r>
    </w:p>
    <w:p w:rsidR="00747D33" w:rsidRPr="00CB7935" w:rsidRDefault="002916C7"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 xml:space="preserve">к нормативам градостроительного </w:t>
      </w:r>
    </w:p>
    <w:p w:rsidR="002916C7" w:rsidRPr="00CB7935" w:rsidRDefault="002916C7"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 xml:space="preserve">проектирования </w:t>
      </w:r>
      <w:proofErr w:type="spellStart"/>
      <w:r w:rsidR="00497EC1">
        <w:rPr>
          <w:rFonts w:ascii="Times New Roman" w:hAnsi="Times New Roman" w:cs="Times New Roman"/>
        </w:rPr>
        <w:t>Глушковского</w:t>
      </w:r>
      <w:proofErr w:type="spellEnd"/>
    </w:p>
    <w:p w:rsidR="002916C7" w:rsidRDefault="002916C7"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сельского поселения</w:t>
      </w:r>
    </w:p>
    <w:p w:rsidR="00CB7935" w:rsidRPr="00CB7935" w:rsidRDefault="00CB7935" w:rsidP="00CB7935">
      <w:pPr>
        <w:pStyle w:val="S0"/>
        <w:widowControl w:val="0"/>
        <w:spacing w:line="239" w:lineRule="auto"/>
        <w:jc w:val="right"/>
        <w:rPr>
          <w:rFonts w:ascii="Times New Roman" w:hAnsi="Times New Roman" w:cs="Times New Roman"/>
        </w:rPr>
      </w:pPr>
    </w:p>
    <w:p w:rsidR="00747D33" w:rsidRPr="00CB7935" w:rsidRDefault="00CB7935" w:rsidP="00CB7935">
      <w:pPr>
        <w:jc w:val="center"/>
        <w:rPr>
          <w:rFonts w:eastAsia="Times New Roman"/>
          <w:b/>
          <w:bCs/>
          <w:sz w:val="24"/>
          <w:szCs w:val="24"/>
        </w:rPr>
      </w:pPr>
      <w:r w:rsidRPr="00CB7935">
        <w:rPr>
          <w:rFonts w:eastAsia="Times New Roman"/>
          <w:b/>
          <w:bCs/>
          <w:sz w:val="24"/>
          <w:szCs w:val="24"/>
        </w:rPr>
        <w:t>ПЕРЕЧЕНЬ ОБЪЕКТОВ, ПЛАНИРУЕМЫХ ДЛЯ ОТОБРАЖЕНИЯ</w:t>
      </w:r>
    </w:p>
    <w:p w:rsidR="00747D33" w:rsidRPr="00CB7935" w:rsidRDefault="00CB7935" w:rsidP="00CB7935">
      <w:pPr>
        <w:jc w:val="center"/>
        <w:rPr>
          <w:rFonts w:eastAsia="Times New Roman"/>
          <w:b/>
          <w:bCs/>
          <w:sz w:val="24"/>
          <w:szCs w:val="24"/>
        </w:rPr>
      </w:pPr>
      <w:r w:rsidRPr="00CB7935">
        <w:rPr>
          <w:rFonts w:eastAsia="Times New Roman"/>
          <w:b/>
          <w:bCs/>
          <w:sz w:val="24"/>
          <w:szCs w:val="24"/>
        </w:rPr>
        <w:t>В ДОКУМЕНТАХ ТЕРРИТОРИАЛЬНОГО ПЛАНИРОВАНИЯ</w:t>
      </w:r>
    </w:p>
    <w:p w:rsidR="00CB7935" w:rsidRPr="00747D33" w:rsidRDefault="00CB7935" w:rsidP="00747D33">
      <w:pPr>
        <w:rPr>
          <w:lang w:eastAsia="en-US"/>
        </w:rPr>
      </w:pPr>
    </w:p>
    <w:tbl>
      <w:tblPr>
        <w:tblStyle w:val="12"/>
        <w:tblW w:w="4911" w:type="pct"/>
        <w:tblLayout w:type="fixed"/>
        <w:tblLook w:val="0000" w:firstRow="0" w:lastRow="0" w:firstColumn="0" w:lastColumn="0" w:noHBand="0" w:noVBand="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CB7935" w:rsidRDefault="00747D33" w:rsidP="00CB7935">
            <w:pPr>
              <w:pStyle w:val="S0"/>
              <w:spacing w:line="239" w:lineRule="auto"/>
              <w:rPr>
                <w:rFonts w:ascii="Times New Roman" w:hAnsi="Times New Roman" w:cs="Times New Roman"/>
                <w:b/>
                <w:sz w:val="22"/>
                <w:szCs w:val="22"/>
              </w:rPr>
            </w:pPr>
            <w:r w:rsidRPr="00CB7935">
              <w:rPr>
                <w:rFonts w:ascii="Times New Roman" w:hAnsi="Times New Roman" w:cs="Times New Roman"/>
                <w:b/>
                <w:sz w:val="22"/>
                <w:szCs w:val="22"/>
              </w:rPr>
              <w:t>Перечень объектов местного значения, планируемых для отображения</w:t>
            </w:r>
          </w:p>
          <w:p w:rsidR="00747D33" w:rsidRPr="00747D33" w:rsidRDefault="00747D33" w:rsidP="00CB7935">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CB7935">
              <w:rPr>
                <w:rFonts w:ascii="Times New Roman" w:hAnsi="Times New Roman" w:cs="Times New Roman"/>
                <w:b/>
                <w:sz w:val="22"/>
                <w:szCs w:val="22"/>
              </w:rPr>
              <w:t>генеральном плане</w:t>
            </w:r>
            <w:r w:rsidRPr="00747D33">
              <w:rPr>
                <w:rFonts w:ascii="Times New Roman" w:hAnsi="Times New Roman" w:cs="Times New Roman"/>
                <w:b/>
                <w:sz w:val="22"/>
                <w:szCs w:val="22"/>
              </w:rPr>
              <w:t xml:space="preserve"> и доку</w:t>
            </w:r>
            <w:bookmarkStart w:id="1" w:name="закладка"/>
            <w:bookmarkEnd w:id="1"/>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понизительные подстанции (ПС 220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ПС 110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ПС 35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ТП 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линии электропередачи напряжением: 750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500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220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110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35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 xml:space="preserve">, 10 </w:t>
            </w:r>
            <w:proofErr w:type="spellStart"/>
            <w:r w:rsidRPr="00747D33">
              <w:rPr>
                <w:rFonts w:ascii="Times New Roman" w:hAnsi="Times New Roman" w:cs="Times New Roman"/>
                <w:sz w:val="22"/>
                <w:szCs w:val="22"/>
              </w:rPr>
              <w:t>кВ</w:t>
            </w:r>
            <w:proofErr w:type="spellEnd"/>
            <w:r w:rsidRPr="00747D33">
              <w:rPr>
                <w:rFonts w:ascii="Times New Roman" w:hAnsi="Times New Roman" w:cs="Times New Roman"/>
                <w:sz w:val="22"/>
                <w:szCs w:val="22"/>
              </w:rPr>
              <w:t>;</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w:t>
            </w:r>
            <w:r w:rsidRPr="00747D33">
              <w:rPr>
                <w:rFonts w:ascii="Times New Roman" w:hAnsi="Times New Roman" w:cs="Times New Roman"/>
                <w:spacing w:val="-2"/>
                <w:sz w:val="22"/>
                <w:szCs w:val="22"/>
              </w:rPr>
              <w:lastRenderedPageBreak/>
              <w:t xml:space="preserve">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2916C7" w:rsidP="00747D33">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00747D33" w:rsidRPr="00747D33">
              <w:rPr>
                <w:rFonts w:ascii="Times New Roman" w:hAnsi="Times New Roman" w:cs="Times New Roman"/>
                <w:sz w:val="22"/>
                <w:szCs w:val="22"/>
              </w:rPr>
              <w:t>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 xml:space="preserve">селения и организация обустройства мест массового отдыха населения, включая </w:t>
            </w:r>
            <w:r w:rsidRPr="00747D33">
              <w:rPr>
                <w:rFonts w:ascii="Times New Roman" w:hAnsi="Times New Roman" w:cs="Times New Roman"/>
                <w:sz w:val="22"/>
                <w:szCs w:val="22"/>
              </w:rPr>
              <w:lastRenderedPageBreak/>
              <w:t>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lastRenderedPageBreak/>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lastRenderedPageBreak/>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CB7935" w:rsidRDefault="00747D33" w:rsidP="00CB7935">
            <w:pPr>
              <w:pStyle w:val="S0"/>
              <w:spacing w:line="239" w:lineRule="auto"/>
              <w:rPr>
                <w:rFonts w:ascii="Times New Roman" w:hAnsi="Times New Roman" w:cs="Times New Roman"/>
                <w:b/>
                <w:bCs/>
                <w:sz w:val="22"/>
                <w:szCs w:val="22"/>
              </w:rPr>
            </w:pPr>
            <w:r w:rsidRPr="00CB7935">
              <w:rPr>
                <w:rFonts w:ascii="Times New Roman" w:hAnsi="Times New Roman" w:cs="Times New Roman"/>
                <w:b/>
                <w:bCs/>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CB7935">
              <w:rPr>
                <w:rFonts w:ascii="Times New Roman" w:hAnsi="Times New Roman" w:cs="Times New Roman"/>
                <w:b/>
                <w:bCs/>
                <w:sz w:val="22"/>
                <w:szCs w:val="22"/>
              </w:rPr>
              <w:t>в генеральном плане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Обеспечение первичных мер пожарной безопасности в границах населенных пунктов </w:t>
            </w:r>
            <w:r w:rsidRPr="00747D33">
              <w:rPr>
                <w:rFonts w:ascii="Times New Roman" w:hAnsi="Times New Roman" w:cs="Times New Roman"/>
                <w:sz w:val="22"/>
                <w:szCs w:val="22"/>
              </w:rPr>
              <w:lastRenderedPageBreak/>
              <w:t>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источники наружного противопожарного </w:t>
            </w:r>
            <w:r w:rsidRPr="00747D33">
              <w:rPr>
                <w:rFonts w:ascii="Times New Roman" w:hAnsi="Times New Roman" w:cs="Times New Roman"/>
                <w:sz w:val="22"/>
                <w:szCs w:val="22"/>
              </w:rPr>
              <w:lastRenderedPageBreak/>
              <w:t>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lastRenderedPageBreak/>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2916C7" w:rsidP="006C1764">
      <w:pPr>
        <w:ind w:left="5700"/>
        <w:jc w:val="right"/>
        <w:rPr>
          <w:rFonts w:eastAsia="Times New Roman"/>
          <w:sz w:val="24"/>
          <w:szCs w:val="24"/>
        </w:rPr>
      </w:pPr>
      <w:r>
        <w:rPr>
          <w:rFonts w:eastAsia="Times New Roman"/>
          <w:sz w:val="24"/>
          <w:szCs w:val="24"/>
        </w:rPr>
        <w:lastRenderedPageBreak/>
        <w:t xml:space="preserve">Приложение </w:t>
      </w:r>
      <w:r w:rsidR="006C1764">
        <w:rPr>
          <w:rFonts w:eastAsia="Times New Roman"/>
          <w:sz w:val="24"/>
          <w:szCs w:val="24"/>
        </w:rPr>
        <w:t xml:space="preserve"> 2</w:t>
      </w:r>
    </w:p>
    <w:p w:rsidR="002916C7" w:rsidRPr="00083371" w:rsidRDefault="002916C7" w:rsidP="00083371">
      <w:pPr>
        <w:ind w:left="5700"/>
        <w:jc w:val="right"/>
        <w:rPr>
          <w:rFonts w:eastAsia="Times New Roman"/>
          <w:sz w:val="24"/>
          <w:szCs w:val="24"/>
        </w:rPr>
      </w:pPr>
      <w:r w:rsidRPr="00083371">
        <w:rPr>
          <w:rFonts w:eastAsia="Times New Roman"/>
          <w:sz w:val="24"/>
          <w:szCs w:val="24"/>
        </w:rPr>
        <w:t xml:space="preserve">к нормативам градостроительного </w:t>
      </w:r>
    </w:p>
    <w:p w:rsidR="002916C7" w:rsidRPr="00083371" w:rsidRDefault="002916C7" w:rsidP="00083371">
      <w:pPr>
        <w:ind w:left="5700"/>
        <w:jc w:val="right"/>
        <w:rPr>
          <w:rFonts w:eastAsia="Times New Roman"/>
          <w:sz w:val="24"/>
          <w:szCs w:val="24"/>
        </w:rPr>
      </w:pPr>
      <w:r w:rsidRPr="00083371">
        <w:rPr>
          <w:rFonts w:eastAsia="Times New Roman"/>
          <w:sz w:val="24"/>
          <w:szCs w:val="24"/>
        </w:rPr>
        <w:t xml:space="preserve">проектирования </w:t>
      </w:r>
      <w:proofErr w:type="spellStart"/>
      <w:r w:rsidR="00497EC1">
        <w:rPr>
          <w:rFonts w:eastAsia="Times New Roman"/>
          <w:sz w:val="24"/>
          <w:szCs w:val="24"/>
        </w:rPr>
        <w:t>Глушковского</w:t>
      </w:r>
      <w:proofErr w:type="spellEnd"/>
    </w:p>
    <w:p w:rsidR="002916C7" w:rsidRPr="00083371" w:rsidRDefault="002916C7" w:rsidP="00083371">
      <w:pPr>
        <w:ind w:left="5700"/>
        <w:jc w:val="right"/>
        <w:rPr>
          <w:rFonts w:eastAsia="Times New Roman"/>
          <w:sz w:val="24"/>
          <w:szCs w:val="24"/>
        </w:rPr>
      </w:pPr>
      <w:r w:rsidRPr="00083371">
        <w:rPr>
          <w:rFonts w:eastAsia="Times New Roman"/>
          <w:sz w:val="24"/>
          <w:szCs w:val="24"/>
        </w:rPr>
        <w:t>сельского поселения</w:t>
      </w:r>
    </w:p>
    <w:p w:rsidR="006C1764" w:rsidRDefault="006C1764" w:rsidP="006C1764">
      <w:pPr>
        <w:ind w:left="5700"/>
        <w:jc w:val="right"/>
        <w:rPr>
          <w:sz w:val="20"/>
          <w:szCs w:val="20"/>
        </w:rPr>
      </w:pPr>
    </w:p>
    <w:p w:rsidR="006C1764" w:rsidRDefault="006C1764" w:rsidP="006C1764">
      <w:pPr>
        <w:spacing w:line="36"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на незакрепленных за конкретными владельцами </w:t>
      </w:r>
      <w:proofErr w:type="spellStart"/>
      <w:r>
        <w:rPr>
          <w:rFonts w:eastAsia="Times New Roman"/>
          <w:sz w:val="24"/>
          <w:szCs w:val="24"/>
        </w:rPr>
        <w:t>машино</w:t>
      </w:r>
      <w:proofErr w:type="spellEnd"/>
      <w:r>
        <w:rPr>
          <w:rFonts w:eastAsia="Times New Roman"/>
          <w:sz w:val="24"/>
          <w:szCs w:val="24"/>
        </w:rPr>
        <w:t>-местах.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Pr="00083371" w:rsidRDefault="006C1764" w:rsidP="006C1764">
      <w:pPr>
        <w:spacing w:line="259" w:lineRule="auto"/>
        <w:ind w:right="20" w:firstLine="426"/>
        <w:jc w:val="both"/>
        <w:rPr>
          <w:sz w:val="24"/>
          <w:szCs w:val="24"/>
        </w:rPr>
      </w:pPr>
      <w:r w:rsidRPr="00083371">
        <w:rPr>
          <w:rFonts w:eastAsia="Times New Roman"/>
          <w:b/>
          <w:bCs/>
          <w:sz w:val="24"/>
          <w:szCs w:val="24"/>
        </w:rPr>
        <w:t xml:space="preserve">Зоны с особыми условиями использования территорий </w:t>
      </w:r>
      <w:r w:rsidRPr="00083371">
        <w:rPr>
          <w:rFonts w:eastAsia="Times New Roman"/>
          <w:sz w:val="24"/>
          <w:szCs w:val="24"/>
        </w:rPr>
        <w:t>–</w:t>
      </w:r>
      <w:r w:rsidRPr="00083371">
        <w:rPr>
          <w:rFonts w:eastAsia="Times New Roman"/>
          <w:b/>
          <w:bCs/>
          <w:sz w:val="24"/>
          <w:szCs w:val="24"/>
        </w:rPr>
        <w:t xml:space="preserve"> </w:t>
      </w:r>
      <w:r w:rsidRPr="00083371">
        <w:rPr>
          <w:rFonts w:eastAsia="Times New Roman"/>
          <w:sz w:val="24"/>
          <w:szCs w:val="24"/>
        </w:rPr>
        <w:t>охранные санитарно-защитные</w:t>
      </w:r>
      <w:r w:rsidRPr="00083371">
        <w:rPr>
          <w:rFonts w:eastAsia="Times New Roman"/>
          <w:b/>
          <w:bCs/>
          <w:sz w:val="24"/>
          <w:szCs w:val="24"/>
        </w:rPr>
        <w:t xml:space="preserve"> </w:t>
      </w:r>
      <w:r w:rsidRPr="00083371">
        <w:rPr>
          <w:rFonts w:eastAsia="Times New Roman"/>
          <w:sz w:val="24"/>
          <w:szCs w:val="24"/>
        </w:rPr>
        <w:t xml:space="preserve">зоны, зоны охраны объектов культурного наследия (памятников истории и культуры) народов Российской Федерации, </w:t>
      </w:r>
      <w:proofErr w:type="spellStart"/>
      <w:r w:rsidRPr="00083371">
        <w:rPr>
          <w:rFonts w:eastAsia="Times New Roman"/>
          <w:sz w:val="24"/>
          <w:szCs w:val="24"/>
        </w:rPr>
        <w:t>водоохранные</w:t>
      </w:r>
      <w:proofErr w:type="spellEnd"/>
      <w:r w:rsidRPr="00083371">
        <w:rPr>
          <w:rFonts w:eastAsia="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конкретными автовладельцами </w:t>
      </w:r>
      <w:proofErr w:type="spellStart"/>
      <w:r>
        <w:rPr>
          <w:rFonts w:eastAsia="Times New Roman"/>
          <w:sz w:val="24"/>
          <w:szCs w:val="24"/>
        </w:rPr>
        <w:t>машино</w:t>
      </w:r>
      <w:proofErr w:type="spellEnd"/>
      <w:r>
        <w:rPr>
          <w:rFonts w:eastAsia="Times New Roman"/>
          <w:sz w:val="24"/>
          <w:szCs w:val="24"/>
        </w:rPr>
        <w:t>-местах.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
    <w:p w:rsidR="006C1764" w:rsidRPr="002916C7" w:rsidRDefault="006C1764" w:rsidP="006C1764">
      <w:pPr>
        <w:spacing w:line="278" w:lineRule="auto"/>
        <w:ind w:right="20" w:firstLine="426"/>
        <w:jc w:val="both"/>
        <w:rPr>
          <w:sz w:val="24"/>
          <w:szCs w:val="24"/>
        </w:rPr>
      </w:pPr>
      <w:r w:rsidRPr="002916C7">
        <w:rPr>
          <w:rFonts w:eastAsia="Times New Roman"/>
          <w:b/>
          <w:bCs/>
          <w:sz w:val="24"/>
          <w:szCs w:val="24"/>
        </w:rPr>
        <w:lastRenderedPageBreak/>
        <w:t xml:space="preserve">Территории общего пользования </w:t>
      </w:r>
      <w:r w:rsidRPr="002916C7">
        <w:rPr>
          <w:rFonts w:eastAsia="Times New Roman"/>
          <w:sz w:val="24"/>
          <w:szCs w:val="24"/>
        </w:rPr>
        <w:t>–</w:t>
      </w:r>
      <w:r w:rsidRPr="002916C7">
        <w:rPr>
          <w:rFonts w:eastAsia="Times New Roman"/>
          <w:b/>
          <w:bCs/>
          <w:sz w:val="24"/>
          <w:szCs w:val="24"/>
        </w:rPr>
        <w:t xml:space="preserve"> </w:t>
      </w:r>
      <w:r w:rsidRPr="002916C7">
        <w:rPr>
          <w:rFonts w:eastAsia="Times New Roman"/>
          <w:sz w:val="24"/>
          <w:szCs w:val="24"/>
        </w:rPr>
        <w:t>территории,</w:t>
      </w:r>
      <w:r w:rsidRPr="002916C7">
        <w:rPr>
          <w:rFonts w:eastAsia="Times New Roman"/>
          <w:b/>
          <w:bCs/>
          <w:sz w:val="24"/>
          <w:szCs w:val="24"/>
        </w:rPr>
        <w:t xml:space="preserve"> </w:t>
      </w:r>
      <w:r w:rsidRPr="002916C7">
        <w:rPr>
          <w:rFonts w:eastAsia="Times New Roman"/>
          <w:sz w:val="24"/>
          <w:szCs w:val="24"/>
        </w:rPr>
        <w:t>которыми беспрепятственно пользуется</w:t>
      </w:r>
      <w:r w:rsidRPr="002916C7">
        <w:rPr>
          <w:rFonts w:eastAsia="Times New Roman"/>
          <w:b/>
          <w:bCs/>
          <w:sz w:val="24"/>
          <w:szCs w:val="24"/>
        </w:rPr>
        <w:t xml:space="preserve"> </w:t>
      </w:r>
      <w:r w:rsidRPr="002916C7">
        <w:rPr>
          <w:rFonts w:eastAsia="Times New Roman"/>
          <w:sz w:val="24"/>
          <w:szCs w:val="24"/>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lastRenderedPageBreak/>
        <w:t>Приложение  3</w:t>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 xml:space="preserve">к нормативам градостроительного </w:t>
      </w:r>
    </w:p>
    <w:p w:rsidR="002916C7" w:rsidRPr="002916C7" w:rsidRDefault="002916C7" w:rsidP="002916C7">
      <w:pPr>
        <w:pStyle w:val="a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 xml:space="preserve">проектирования </w:t>
      </w:r>
      <w:proofErr w:type="spellStart"/>
      <w:r w:rsidR="00497EC1">
        <w:rPr>
          <w:rFonts w:ascii="Times New Roman" w:hAnsi="Times New Roman" w:cs="Times New Roman"/>
        </w:rPr>
        <w:t>Глушковского</w:t>
      </w:r>
      <w:proofErr w:type="spellEnd"/>
    </w:p>
    <w:p w:rsidR="002916C7" w:rsidRPr="002916C7" w:rsidRDefault="002916C7" w:rsidP="002916C7">
      <w:pPr>
        <w:pStyle w:val="ab"/>
        <w:widowControl w:val="0"/>
        <w:spacing w:before="0" w:beforeAutospacing="0" w:after="120" w:afterAutospacing="0"/>
        <w:ind w:firstLine="426"/>
        <w:jc w:val="right"/>
        <w:rPr>
          <w:rFonts w:ascii="Times New Roman" w:hAnsi="Times New Roman" w:cs="Times New Roman"/>
        </w:rPr>
      </w:pPr>
      <w:r w:rsidRPr="002916C7">
        <w:rPr>
          <w:rFonts w:ascii="Times New Roman" w:hAnsi="Times New Roman" w:cs="Times New Roman"/>
        </w:rPr>
        <w:t>сельского поселения</w:t>
      </w:r>
    </w:p>
    <w:p w:rsidR="002916C7" w:rsidRPr="009C6CA7" w:rsidRDefault="002916C7" w:rsidP="002916C7">
      <w:pPr>
        <w:jc w:val="center"/>
        <w:rPr>
          <w:b/>
          <w:sz w:val="24"/>
          <w:szCs w:val="24"/>
        </w:rPr>
      </w:pPr>
      <w:r w:rsidRPr="009C6CA7">
        <w:rPr>
          <w:b/>
          <w:sz w:val="24"/>
          <w:szCs w:val="24"/>
        </w:rPr>
        <w:t xml:space="preserve">ПЕРЕЧЕНЬ НОРМАТИВНЫХ ПРАВОВЫХ И </w:t>
      </w:r>
    </w:p>
    <w:p w:rsidR="002916C7" w:rsidRPr="009C6CA7" w:rsidRDefault="002916C7" w:rsidP="002916C7">
      <w:pPr>
        <w:jc w:val="center"/>
        <w:rPr>
          <w:b/>
          <w:sz w:val="24"/>
          <w:szCs w:val="24"/>
        </w:rPr>
      </w:pPr>
      <w:r w:rsidRPr="009C6CA7">
        <w:rPr>
          <w:b/>
          <w:sz w:val="24"/>
          <w:szCs w:val="24"/>
        </w:rPr>
        <w:t>НОРМАТИВНО-ТЕХНИЧЕСКИХ ДОКУМЕНТОВ</w:t>
      </w:r>
    </w:p>
    <w:p w:rsidR="002916C7" w:rsidRPr="00F400D0" w:rsidRDefault="002916C7" w:rsidP="002916C7">
      <w:pPr>
        <w:jc w:val="center"/>
        <w:rPr>
          <w:sz w:val="24"/>
          <w:szCs w:val="24"/>
        </w:rPr>
      </w:pPr>
    </w:p>
    <w:p w:rsidR="002916C7" w:rsidRPr="00F400D0" w:rsidRDefault="002916C7" w:rsidP="002916C7">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2916C7" w:rsidRPr="00F400D0" w:rsidRDefault="002916C7" w:rsidP="002916C7">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2916C7" w:rsidRPr="00F400D0" w:rsidRDefault="002916C7" w:rsidP="002916C7">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2916C7" w:rsidRPr="00F400D0" w:rsidRDefault="002916C7" w:rsidP="002916C7">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2916C7" w:rsidRPr="00F400D0" w:rsidRDefault="002916C7" w:rsidP="002916C7">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2916C7" w:rsidRPr="00F400D0" w:rsidRDefault="002916C7" w:rsidP="002916C7">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2916C7" w:rsidRPr="00F400D0" w:rsidRDefault="002916C7" w:rsidP="002916C7">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2916C7" w:rsidRPr="00F400D0" w:rsidRDefault="002916C7" w:rsidP="002916C7">
      <w:pPr>
        <w:spacing w:after="60"/>
        <w:ind w:firstLine="426"/>
        <w:jc w:val="both"/>
        <w:rPr>
          <w:b/>
          <w:sz w:val="24"/>
          <w:szCs w:val="24"/>
        </w:rPr>
      </w:pPr>
      <w:r w:rsidRPr="00F400D0">
        <w:rPr>
          <w:sz w:val="24"/>
          <w:szCs w:val="24"/>
        </w:rPr>
        <w:lastRenderedPageBreak/>
        <w:t>Федеральный закон от 30 декабря 2006 года № 271</w:t>
      </w:r>
      <w:r w:rsidR="00CD1F4E">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4 декабря 2007 № 329</w:t>
      </w:r>
      <w:r w:rsidR="00CD1F4E">
        <w:rPr>
          <w:sz w:val="24"/>
          <w:szCs w:val="24"/>
        </w:rPr>
        <w:t>-ФЗ</w:t>
      </w:r>
      <w:r w:rsidRPr="00F400D0">
        <w:rPr>
          <w:sz w:val="24"/>
          <w:szCs w:val="24"/>
        </w:rPr>
        <w:t xml:space="preserve"> «О физической культуре и спорте»</w:t>
      </w:r>
    </w:p>
    <w:p w:rsidR="002916C7" w:rsidRPr="00F400D0" w:rsidRDefault="002916C7" w:rsidP="002916C7">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2916C7" w:rsidRPr="00F400D0" w:rsidRDefault="002916C7" w:rsidP="002916C7">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2916C7" w:rsidRPr="00F400D0" w:rsidRDefault="002916C7" w:rsidP="002916C7">
      <w:pPr>
        <w:spacing w:after="60"/>
        <w:ind w:firstLine="426"/>
        <w:jc w:val="both"/>
        <w:rPr>
          <w:b/>
          <w:sz w:val="24"/>
          <w:szCs w:val="24"/>
        </w:rPr>
      </w:pPr>
      <w:r w:rsidRPr="00F400D0">
        <w:rPr>
          <w:sz w:val="24"/>
          <w:szCs w:val="24"/>
        </w:rPr>
        <w:t>Федеральный закон от 27 июля 2010 года № 190-ФЗ «О теплоснабжении»</w:t>
      </w:r>
    </w:p>
    <w:p w:rsidR="002916C7" w:rsidRPr="00F400D0" w:rsidRDefault="002916C7" w:rsidP="002916C7">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2916C7" w:rsidRPr="00F400D0" w:rsidRDefault="002916C7" w:rsidP="002916C7">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2916C7" w:rsidRPr="00F400D0" w:rsidRDefault="002916C7" w:rsidP="002916C7">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2916C7" w:rsidRDefault="002916C7" w:rsidP="002916C7">
      <w:pPr>
        <w:spacing w:line="263" w:lineRule="auto"/>
        <w:jc w:val="both"/>
        <w:rPr>
          <w:sz w:val="20"/>
          <w:szCs w:val="20"/>
        </w:rPr>
      </w:pPr>
    </w:p>
    <w:p w:rsidR="002916C7" w:rsidRPr="006C1764" w:rsidRDefault="002916C7" w:rsidP="002916C7">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2916C7" w:rsidRDefault="002916C7" w:rsidP="002916C7">
      <w:pPr>
        <w:ind w:firstLine="426"/>
        <w:rPr>
          <w:sz w:val="20"/>
          <w:szCs w:val="20"/>
        </w:rPr>
      </w:pPr>
    </w:p>
    <w:p w:rsidR="002916C7" w:rsidRPr="00F400D0" w:rsidRDefault="002916C7" w:rsidP="002916C7">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2916C7" w:rsidRPr="00F400D0" w:rsidRDefault="002916C7" w:rsidP="002916C7">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2916C7" w:rsidRPr="00F400D0" w:rsidRDefault="002916C7" w:rsidP="002916C7">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2916C7" w:rsidRPr="00F400D0" w:rsidRDefault="002916C7" w:rsidP="002916C7">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2916C7" w:rsidRPr="00F400D0" w:rsidRDefault="002916C7" w:rsidP="002916C7">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2916C7" w:rsidRDefault="002916C7" w:rsidP="002916C7">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lastRenderedPageBreak/>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2916C7" w:rsidRPr="00F400D0" w:rsidRDefault="002916C7" w:rsidP="002916C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2916C7" w:rsidRPr="00F400D0" w:rsidRDefault="002916C7" w:rsidP="002916C7">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CD1F4E">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2916C7" w:rsidRPr="00F400D0" w:rsidRDefault="002916C7" w:rsidP="002916C7">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916C7" w:rsidRPr="00F400D0" w:rsidRDefault="002916C7" w:rsidP="002916C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916C7" w:rsidRDefault="002916C7" w:rsidP="002916C7">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2916C7" w:rsidRDefault="002916C7" w:rsidP="002916C7">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2916C7" w:rsidRDefault="002916C7" w:rsidP="002916C7">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916C7" w:rsidRDefault="002916C7" w:rsidP="002916C7">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916C7" w:rsidRDefault="002916C7" w:rsidP="002916C7">
      <w:pPr>
        <w:tabs>
          <w:tab w:val="left" w:pos="708"/>
        </w:tabs>
        <w:spacing w:after="60"/>
        <w:ind w:firstLine="426"/>
        <w:jc w:val="both"/>
        <w:rPr>
          <w:b/>
          <w:sz w:val="24"/>
          <w:szCs w:val="24"/>
        </w:rPr>
      </w:pPr>
      <w:r>
        <w:rPr>
          <w:sz w:val="24"/>
          <w:szCs w:val="24"/>
        </w:rPr>
        <w:t xml:space="preserve">Приказ </w:t>
      </w:r>
      <w:proofErr w:type="spellStart"/>
      <w:r>
        <w:rPr>
          <w:sz w:val="24"/>
          <w:szCs w:val="24"/>
        </w:rPr>
        <w:t>Приказ</w:t>
      </w:r>
      <w:proofErr w:type="spellEnd"/>
      <w:r>
        <w:rPr>
          <w:sz w:val="24"/>
          <w:szCs w:val="24"/>
        </w:rPr>
        <w:t xml:space="preserve"> Минэкономразвития России</w:t>
      </w:r>
      <w:r>
        <w:rPr>
          <w:rStyle w:val="apple-converted-space"/>
          <w:sz w:val="24"/>
          <w:szCs w:val="24"/>
        </w:rPr>
        <w:t xml:space="preserve"> </w:t>
      </w:r>
      <w:r w:rsidR="00CD1F4E">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2916C7" w:rsidRDefault="002916C7" w:rsidP="002916C7">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2916C7" w:rsidRDefault="002916C7" w:rsidP="002916C7">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2916C7" w:rsidRDefault="002916C7" w:rsidP="002916C7">
      <w:pPr>
        <w:pStyle w:val="ab"/>
        <w:widowControl w:val="0"/>
        <w:spacing w:before="0" w:beforeAutospacing="0" w:after="0" w:afterAutospacing="0"/>
        <w:jc w:val="center"/>
        <w:rPr>
          <w:rFonts w:ascii="Times New Roman" w:hAnsi="Times New Roman" w:cs="Times New Roman"/>
          <w:b/>
          <w:bCs/>
        </w:rPr>
      </w:pPr>
    </w:p>
    <w:p w:rsidR="002916C7" w:rsidRDefault="002916C7" w:rsidP="002916C7">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2916C7" w:rsidRDefault="002916C7" w:rsidP="002916C7">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2916C7" w:rsidRDefault="002916C7" w:rsidP="002916C7">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2916C7" w:rsidRDefault="002916C7" w:rsidP="002916C7">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2916C7" w:rsidRDefault="002916C7" w:rsidP="002916C7">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2916C7" w:rsidRDefault="002916C7" w:rsidP="002916C7">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2916C7" w:rsidRDefault="002916C7" w:rsidP="002916C7">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2916C7" w:rsidRDefault="002916C7" w:rsidP="002916C7">
      <w:pPr>
        <w:ind w:firstLine="426"/>
        <w:jc w:val="both"/>
        <w:rPr>
          <w:b/>
          <w:sz w:val="24"/>
          <w:szCs w:val="24"/>
        </w:rPr>
      </w:pPr>
      <w:r>
        <w:rPr>
          <w:sz w:val="24"/>
          <w:szCs w:val="24"/>
        </w:rPr>
        <w:t xml:space="preserve">Постановление Правительства Вологодской области от </w:t>
      </w:r>
      <w:r w:rsidR="00A91551">
        <w:rPr>
          <w:sz w:val="24"/>
          <w:szCs w:val="24"/>
        </w:rPr>
        <w:t>30 ноября</w:t>
      </w:r>
      <w:r>
        <w:rPr>
          <w:sz w:val="24"/>
          <w:szCs w:val="24"/>
        </w:rPr>
        <w:t xml:space="preserve"> 201</w:t>
      </w:r>
      <w:r w:rsidR="00A91551">
        <w:rPr>
          <w:sz w:val="24"/>
          <w:szCs w:val="24"/>
        </w:rPr>
        <w:t>5</w:t>
      </w:r>
      <w:r>
        <w:rPr>
          <w:sz w:val="24"/>
          <w:szCs w:val="24"/>
        </w:rPr>
        <w:t xml:space="preserve"> года № </w:t>
      </w:r>
      <w:r w:rsidR="00A91551">
        <w:rPr>
          <w:sz w:val="24"/>
          <w:szCs w:val="24"/>
        </w:rPr>
        <w:t>1022</w:t>
      </w:r>
      <w:r>
        <w:rPr>
          <w:sz w:val="24"/>
          <w:szCs w:val="24"/>
        </w:rPr>
        <w:t xml:space="preserve"> </w:t>
      </w:r>
      <w:r>
        <w:rPr>
          <w:spacing w:val="-2"/>
          <w:sz w:val="24"/>
          <w:szCs w:val="24"/>
        </w:rPr>
        <w:t xml:space="preserve">«О прогнозе социально-экономического развития Вологодской области на </w:t>
      </w:r>
      <w:r w:rsidR="00A91551">
        <w:rPr>
          <w:spacing w:val="-2"/>
          <w:sz w:val="24"/>
          <w:szCs w:val="24"/>
        </w:rPr>
        <w:t>долгосрочный период 2016-2030</w:t>
      </w:r>
      <w:r>
        <w:rPr>
          <w:spacing w:val="-2"/>
          <w:sz w:val="24"/>
          <w:szCs w:val="24"/>
        </w:rPr>
        <w:t xml:space="preserve"> год</w:t>
      </w:r>
      <w:r w:rsidR="00A91551">
        <w:rPr>
          <w:spacing w:val="-2"/>
          <w:sz w:val="24"/>
          <w:szCs w:val="24"/>
        </w:rPr>
        <w:t>ов</w:t>
      </w:r>
      <w:r>
        <w:rPr>
          <w:spacing w:val="-2"/>
          <w:sz w:val="24"/>
          <w:szCs w:val="24"/>
        </w:rPr>
        <w:t>»</w:t>
      </w:r>
    </w:p>
    <w:p w:rsidR="002916C7" w:rsidRDefault="002916C7" w:rsidP="002916C7">
      <w:pPr>
        <w:ind w:firstLine="426"/>
        <w:jc w:val="both"/>
        <w:rPr>
          <w:b/>
          <w:sz w:val="24"/>
          <w:szCs w:val="24"/>
        </w:rPr>
      </w:pPr>
    </w:p>
    <w:p w:rsidR="002916C7" w:rsidRDefault="002916C7" w:rsidP="002916C7">
      <w:pPr>
        <w:spacing w:before="160" w:after="120"/>
        <w:jc w:val="center"/>
        <w:rPr>
          <w:b/>
          <w:sz w:val="24"/>
          <w:szCs w:val="24"/>
        </w:rPr>
      </w:pPr>
      <w:r w:rsidRPr="00C97F9B">
        <w:rPr>
          <w:b/>
          <w:sz w:val="24"/>
          <w:szCs w:val="24"/>
        </w:rPr>
        <w:t xml:space="preserve">Нормативные акты </w:t>
      </w:r>
      <w:r w:rsidR="00497EC1">
        <w:rPr>
          <w:b/>
          <w:sz w:val="24"/>
          <w:szCs w:val="24"/>
        </w:rPr>
        <w:t>Белозерского</w:t>
      </w:r>
      <w:r w:rsidRPr="00C97F9B">
        <w:rPr>
          <w:b/>
          <w:sz w:val="24"/>
          <w:szCs w:val="24"/>
        </w:rPr>
        <w:t xml:space="preserve"> муниципального района Вологодской  области</w:t>
      </w:r>
    </w:p>
    <w:p w:rsidR="002916C7" w:rsidRDefault="002916C7" w:rsidP="002916C7">
      <w:pPr>
        <w:pStyle w:val="01"/>
        <w:rPr>
          <w:bCs/>
          <w:lang w:eastAsia="ru-RU"/>
        </w:rPr>
      </w:pPr>
      <w:r>
        <w:rPr>
          <w:bCs/>
          <w:lang w:eastAsia="ru-RU"/>
        </w:rPr>
        <w:t xml:space="preserve">Устав </w:t>
      </w:r>
      <w:r w:rsidR="00497EC1">
        <w:rPr>
          <w:bCs/>
          <w:lang w:eastAsia="ru-RU"/>
        </w:rPr>
        <w:t>Белозерского</w:t>
      </w:r>
      <w:r>
        <w:rPr>
          <w:bCs/>
          <w:lang w:eastAsia="ru-RU"/>
        </w:rPr>
        <w:t xml:space="preserve"> муниципального района (с учетом изменений)</w:t>
      </w:r>
    </w:p>
    <w:p w:rsidR="002916C7" w:rsidRDefault="002916C7" w:rsidP="002916C7">
      <w:pPr>
        <w:pStyle w:val="01"/>
        <w:rPr>
          <w:bCs/>
          <w:lang w:eastAsia="ru-RU"/>
        </w:rPr>
      </w:pPr>
      <w:r w:rsidRPr="00FA6BA5">
        <w:rPr>
          <w:bCs/>
          <w:lang w:eastAsia="ru-RU"/>
        </w:rPr>
        <w:lastRenderedPageBreak/>
        <w:t>Стратеги</w:t>
      </w:r>
      <w:r>
        <w:rPr>
          <w:bCs/>
          <w:lang w:eastAsia="ru-RU"/>
        </w:rPr>
        <w:t>я</w:t>
      </w:r>
      <w:r w:rsidRPr="00FA6BA5">
        <w:rPr>
          <w:bCs/>
          <w:lang w:eastAsia="ru-RU"/>
        </w:rPr>
        <w:t xml:space="preserve"> социально-экономического развития </w:t>
      </w:r>
      <w:r w:rsidR="00497EC1">
        <w:rPr>
          <w:bCs/>
          <w:lang w:eastAsia="ru-RU"/>
        </w:rPr>
        <w:t>Белозерского</w:t>
      </w:r>
      <w:r w:rsidRPr="00FA6BA5">
        <w:rPr>
          <w:bCs/>
          <w:lang w:eastAsia="ru-RU"/>
        </w:rPr>
        <w:t xml:space="preserve"> муниципального района Вологодской области до 20</w:t>
      </w:r>
      <w:r w:rsidR="00C05F8B">
        <w:rPr>
          <w:bCs/>
          <w:lang w:eastAsia="ru-RU"/>
        </w:rPr>
        <w:t>30</w:t>
      </w:r>
      <w:r w:rsidRPr="00FA6BA5">
        <w:rPr>
          <w:bCs/>
          <w:lang w:eastAsia="ru-RU"/>
        </w:rPr>
        <w:t xml:space="preserve"> года, утв</w:t>
      </w:r>
      <w:r>
        <w:rPr>
          <w:bCs/>
          <w:lang w:eastAsia="ru-RU"/>
        </w:rPr>
        <w:t>ержденная</w:t>
      </w:r>
      <w:r w:rsidRPr="00FA6BA5">
        <w:rPr>
          <w:bCs/>
          <w:lang w:eastAsia="ru-RU"/>
        </w:rPr>
        <w:t xml:space="preserve"> </w:t>
      </w:r>
      <w:r w:rsidR="00C05F8B">
        <w:rPr>
          <w:bCs/>
          <w:lang w:eastAsia="ru-RU"/>
        </w:rPr>
        <w:t>р</w:t>
      </w:r>
      <w:r w:rsidRPr="00FA6BA5">
        <w:rPr>
          <w:bCs/>
          <w:lang w:eastAsia="ru-RU"/>
        </w:rPr>
        <w:t xml:space="preserve">ешением </w:t>
      </w:r>
      <w:r w:rsidR="00C05F8B">
        <w:rPr>
          <w:bCs/>
          <w:lang w:eastAsia="ru-RU"/>
        </w:rPr>
        <w:t>Представительного Собрания Белозерского муниципального района</w:t>
      </w:r>
      <w:r w:rsidRPr="00FA6BA5">
        <w:rPr>
          <w:bCs/>
          <w:lang w:eastAsia="ru-RU"/>
        </w:rPr>
        <w:t xml:space="preserve"> от </w:t>
      </w:r>
      <w:r w:rsidR="00C05F8B">
        <w:rPr>
          <w:bCs/>
          <w:lang w:eastAsia="ru-RU"/>
        </w:rPr>
        <w:t>25.12.2018 №99.</w:t>
      </w:r>
    </w:p>
    <w:p w:rsidR="002916C7" w:rsidRDefault="002916C7" w:rsidP="002916C7">
      <w:pPr>
        <w:pStyle w:val="01"/>
        <w:rPr>
          <w:bCs/>
          <w:lang w:eastAsia="ru-RU"/>
        </w:rPr>
      </w:pPr>
      <w:r>
        <w:rPr>
          <w:bCs/>
          <w:lang w:eastAsia="ru-RU"/>
        </w:rPr>
        <w:t>Прогноз</w:t>
      </w:r>
      <w:r w:rsidRPr="00FA6BA5">
        <w:rPr>
          <w:bCs/>
          <w:lang w:eastAsia="ru-RU"/>
        </w:rPr>
        <w:t xml:space="preserve"> социально-экономического развития </w:t>
      </w:r>
      <w:r w:rsidR="00C05F8B">
        <w:rPr>
          <w:bCs/>
          <w:lang w:eastAsia="ru-RU"/>
        </w:rPr>
        <w:t>Белозерского</w:t>
      </w:r>
      <w:r w:rsidRPr="00FA6BA5">
        <w:rPr>
          <w:bCs/>
          <w:lang w:eastAsia="ru-RU"/>
        </w:rPr>
        <w:t xml:space="preserve"> муниципального района на 20</w:t>
      </w:r>
      <w:r w:rsidR="00C05F8B">
        <w:rPr>
          <w:bCs/>
          <w:lang w:eastAsia="ru-RU"/>
        </w:rPr>
        <w:t>20</w:t>
      </w:r>
      <w:r w:rsidRPr="00FA6BA5">
        <w:rPr>
          <w:bCs/>
          <w:lang w:eastAsia="ru-RU"/>
        </w:rPr>
        <w:t xml:space="preserve"> – 202</w:t>
      </w:r>
      <w:r w:rsidR="00C05F8B">
        <w:rPr>
          <w:bCs/>
          <w:lang w:eastAsia="ru-RU"/>
        </w:rPr>
        <w:t>2</w:t>
      </w:r>
      <w:r w:rsidRPr="00FA6BA5">
        <w:rPr>
          <w:bCs/>
          <w:lang w:eastAsia="ru-RU"/>
        </w:rPr>
        <w:t xml:space="preserve"> г</w:t>
      </w:r>
      <w:r w:rsidR="00C05F8B">
        <w:rPr>
          <w:bCs/>
          <w:lang w:eastAsia="ru-RU"/>
        </w:rPr>
        <w:t>оды,</w:t>
      </w:r>
      <w:r w:rsidRPr="00FA6BA5">
        <w:rPr>
          <w:bCs/>
          <w:lang w:eastAsia="ru-RU"/>
        </w:rPr>
        <w:t xml:space="preserve"> одобрен</w:t>
      </w:r>
      <w:r w:rsidR="00C05F8B">
        <w:rPr>
          <w:bCs/>
          <w:lang w:eastAsia="ru-RU"/>
        </w:rPr>
        <w:t>ный</w:t>
      </w:r>
      <w:r w:rsidRPr="00FA6BA5">
        <w:rPr>
          <w:bCs/>
          <w:lang w:eastAsia="ru-RU"/>
        </w:rPr>
        <w:t xml:space="preserve"> постановлением администрации </w:t>
      </w:r>
      <w:r w:rsidR="00C05F8B">
        <w:rPr>
          <w:bCs/>
          <w:lang w:eastAsia="ru-RU"/>
        </w:rPr>
        <w:t xml:space="preserve">Белозерского </w:t>
      </w:r>
      <w:r w:rsidRPr="00FA6BA5">
        <w:rPr>
          <w:bCs/>
          <w:lang w:eastAsia="ru-RU"/>
        </w:rPr>
        <w:t xml:space="preserve">муниципального района от </w:t>
      </w:r>
      <w:r w:rsidR="00C05F8B">
        <w:rPr>
          <w:bCs/>
          <w:lang w:eastAsia="ru-RU"/>
        </w:rPr>
        <w:t>12.11.2019</w:t>
      </w:r>
      <w:r w:rsidRPr="00FA6BA5">
        <w:rPr>
          <w:bCs/>
          <w:lang w:eastAsia="ru-RU"/>
        </w:rPr>
        <w:t xml:space="preserve"> № </w:t>
      </w:r>
      <w:r w:rsidR="00C05F8B">
        <w:rPr>
          <w:bCs/>
          <w:lang w:eastAsia="ru-RU"/>
        </w:rPr>
        <w:t>543.</w:t>
      </w:r>
    </w:p>
    <w:p w:rsidR="00751C8A" w:rsidRDefault="002916C7" w:rsidP="00751C8A">
      <w:pPr>
        <w:pStyle w:val="01"/>
        <w:ind w:firstLine="708"/>
        <w:contextualSpacing/>
        <w:rPr>
          <w:bCs/>
          <w:lang w:eastAsia="ru-RU"/>
        </w:rPr>
      </w:pPr>
      <w:r>
        <w:rPr>
          <w:bCs/>
          <w:lang w:eastAsia="ru-RU"/>
        </w:rPr>
        <w:t xml:space="preserve">Схема территориального планирования </w:t>
      </w:r>
      <w:r w:rsidR="00C05F8B">
        <w:rPr>
          <w:bCs/>
          <w:lang w:eastAsia="ru-RU"/>
        </w:rPr>
        <w:t>Белозерского</w:t>
      </w:r>
      <w:r>
        <w:rPr>
          <w:bCs/>
          <w:lang w:eastAsia="ru-RU"/>
        </w:rPr>
        <w:t xml:space="preserve"> муниципального </w:t>
      </w:r>
      <w:proofErr w:type="gramStart"/>
      <w:r>
        <w:rPr>
          <w:bCs/>
          <w:lang w:eastAsia="ru-RU"/>
        </w:rPr>
        <w:t>района</w:t>
      </w:r>
      <w:proofErr w:type="gramEnd"/>
      <w:r w:rsidR="00C05F8B">
        <w:rPr>
          <w:bCs/>
          <w:lang w:eastAsia="ru-RU"/>
        </w:rPr>
        <w:t xml:space="preserve"> утвержденная р</w:t>
      </w:r>
      <w:r w:rsidR="00C05F8B" w:rsidRPr="00C05F8B">
        <w:rPr>
          <w:bCs/>
          <w:lang w:eastAsia="ru-RU"/>
        </w:rPr>
        <w:t>ешение</w:t>
      </w:r>
      <w:r w:rsidR="00C05F8B">
        <w:rPr>
          <w:bCs/>
          <w:lang w:eastAsia="ru-RU"/>
        </w:rPr>
        <w:t>м</w:t>
      </w:r>
      <w:r w:rsidR="00C05F8B" w:rsidRPr="00C05F8B">
        <w:rPr>
          <w:bCs/>
          <w:lang w:eastAsia="ru-RU"/>
        </w:rPr>
        <w:t xml:space="preserve"> Представительного Собрания Белозерского муниципального района №13 от 29.03.2011</w:t>
      </w:r>
      <w:r w:rsidR="00C05F8B">
        <w:rPr>
          <w:bCs/>
          <w:lang w:eastAsia="ru-RU"/>
        </w:rPr>
        <w:t>.</w:t>
      </w:r>
      <w:r w:rsidR="00C05F8B" w:rsidRPr="00C05F8B">
        <w:rPr>
          <w:bCs/>
          <w:lang w:eastAsia="ru-RU"/>
        </w:rPr>
        <w:t xml:space="preserve"> </w:t>
      </w:r>
      <w:r>
        <w:rPr>
          <w:bCs/>
          <w:lang w:eastAsia="ru-RU"/>
        </w:rPr>
        <w:t xml:space="preserve"> </w:t>
      </w:r>
    </w:p>
    <w:p w:rsidR="00751C8A" w:rsidRPr="00751C8A" w:rsidRDefault="00751C8A" w:rsidP="00751C8A">
      <w:pPr>
        <w:pStyle w:val="01"/>
        <w:ind w:firstLine="708"/>
        <w:contextualSpacing/>
      </w:pPr>
      <w:r w:rsidRPr="00751C8A">
        <w:t>Муниципальная программа  «Управление муниципальными финансами Белозерского муниципального района  на 2018 – 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«Управление муниципальными финансами Белозерского муниципального района  на 2021 – 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«Экономическое развитие Белозерского</w:t>
      </w:r>
      <w:r>
        <w:rPr>
          <w:rFonts w:ascii="Times New Roman" w:eastAsiaTheme="minorHAnsi" w:hAnsi="Times New Roman" w:cs="Times New Roman"/>
          <w:b w:val="0"/>
          <w:bCs w:val="0"/>
          <w:sz w:val="24"/>
          <w:szCs w:val="24"/>
          <w:lang w:eastAsia="en-US"/>
        </w:rPr>
        <w:t xml:space="preserve"> </w:t>
      </w:r>
      <w:r w:rsidRPr="00751C8A">
        <w:rPr>
          <w:rFonts w:ascii="Times New Roman" w:eastAsiaTheme="minorHAnsi" w:hAnsi="Times New Roman" w:cs="Times New Roman"/>
          <w:b w:val="0"/>
          <w:bCs w:val="0"/>
          <w:sz w:val="24"/>
          <w:szCs w:val="24"/>
          <w:lang w:eastAsia="en-US"/>
        </w:rPr>
        <w:t>муниципального района  на 2018 – 2020 годы»</w:t>
      </w:r>
    </w:p>
    <w:p w:rsid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«Экономическое развитие Белозерского</w:t>
      </w:r>
      <w:r>
        <w:rPr>
          <w:rFonts w:ascii="Times New Roman" w:eastAsiaTheme="minorHAnsi" w:hAnsi="Times New Roman" w:cs="Times New Roman"/>
          <w:b w:val="0"/>
          <w:bCs w:val="0"/>
          <w:sz w:val="24"/>
          <w:szCs w:val="24"/>
          <w:lang w:eastAsia="en-US"/>
        </w:rPr>
        <w:t xml:space="preserve"> </w:t>
      </w:r>
      <w:r w:rsidRPr="00751C8A">
        <w:rPr>
          <w:rFonts w:ascii="Times New Roman" w:eastAsiaTheme="minorHAnsi" w:hAnsi="Times New Roman" w:cs="Times New Roman"/>
          <w:b w:val="0"/>
          <w:bCs w:val="0"/>
          <w:sz w:val="24"/>
          <w:szCs w:val="24"/>
          <w:lang w:eastAsia="en-US"/>
        </w:rPr>
        <w:t>муниципального района  на 2021 – 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«Комплексное развитие сельских территорий Белозерского муниципального района на 2021-2025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«Старшее поколение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«Организация отдыха  и занятости детей  Белозерского муниципального района в каникулярное время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основных  направлений кадровой     политики   в   Белозерском  муниципальном районе на 2018-2020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физической культуры и спорта Белозерского муниципального района»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культуры Белозерского муниципального района»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«Обеспечение законности, правопорядка и общественной безопасности в Белозерском районе на 2014-2020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 xml:space="preserve">Муниципальная программа «Молодежь </w:t>
      </w:r>
      <w:proofErr w:type="spellStart"/>
      <w:r w:rsidRPr="00751C8A">
        <w:rPr>
          <w:rFonts w:ascii="Times New Roman" w:eastAsiaTheme="minorHAnsi" w:hAnsi="Times New Roman" w:cs="Times New Roman"/>
          <w:b w:val="0"/>
          <w:bCs w:val="0"/>
          <w:sz w:val="24"/>
          <w:szCs w:val="24"/>
          <w:lang w:eastAsia="en-US"/>
        </w:rPr>
        <w:t>Белозерья</w:t>
      </w:r>
      <w:proofErr w:type="spellEnd"/>
      <w:r w:rsidRPr="00751C8A">
        <w:rPr>
          <w:rFonts w:ascii="Times New Roman" w:eastAsiaTheme="minorHAnsi" w:hAnsi="Times New Roman" w:cs="Times New Roman"/>
          <w:b w:val="0"/>
          <w:bCs w:val="0"/>
          <w:sz w:val="24"/>
          <w:szCs w:val="24"/>
          <w:lang w:eastAsia="en-US"/>
        </w:rPr>
        <w:t>»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развития туризма в Белозерском муниципальном районе «</w:t>
      </w:r>
      <w:proofErr w:type="gramStart"/>
      <w:r w:rsidRPr="00751C8A">
        <w:rPr>
          <w:rFonts w:ascii="Times New Roman" w:eastAsiaTheme="minorHAnsi" w:hAnsi="Times New Roman" w:cs="Times New Roman"/>
          <w:b w:val="0"/>
          <w:bCs w:val="0"/>
          <w:sz w:val="24"/>
          <w:szCs w:val="24"/>
          <w:lang w:eastAsia="en-US"/>
        </w:rPr>
        <w:t>Белозерск-Былинный</w:t>
      </w:r>
      <w:proofErr w:type="gramEnd"/>
      <w:r w:rsidRPr="00751C8A">
        <w:rPr>
          <w:rFonts w:ascii="Times New Roman" w:eastAsiaTheme="minorHAnsi" w:hAnsi="Times New Roman" w:cs="Times New Roman"/>
          <w:b w:val="0"/>
          <w:bCs w:val="0"/>
          <w:sz w:val="24"/>
          <w:szCs w:val="24"/>
          <w:lang w:eastAsia="en-US"/>
        </w:rPr>
        <w:t xml:space="preserve"> город» на 2018-2020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развития туризма в Белозерском муниципальном районе «</w:t>
      </w:r>
      <w:proofErr w:type="gramStart"/>
      <w:r w:rsidRPr="00751C8A">
        <w:rPr>
          <w:rFonts w:ascii="Times New Roman" w:eastAsiaTheme="minorHAnsi" w:hAnsi="Times New Roman" w:cs="Times New Roman"/>
          <w:b w:val="0"/>
          <w:bCs w:val="0"/>
          <w:sz w:val="24"/>
          <w:szCs w:val="24"/>
          <w:lang w:eastAsia="en-US"/>
        </w:rPr>
        <w:t>Белозерск-Былинный</w:t>
      </w:r>
      <w:proofErr w:type="gramEnd"/>
      <w:r w:rsidRPr="00751C8A">
        <w:rPr>
          <w:rFonts w:ascii="Times New Roman" w:eastAsiaTheme="minorHAnsi" w:hAnsi="Times New Roman" w:cs="Times New Roman"/>
          <w:b w:val="0"/>
          <w:bCs w:val="0"/>
          <w:sz w:val="24"/>
          <w:szCs w:val="24"/>
          <w:lang w:eastAsia="en-US"/>
        </w:rPr>
        <w:t xml:space="preserve"> город» на 2021-2025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«Устойчивое развитие сельских территорий</w:t>
      </w:r>
    </w:p>
    <w:p w:rsidR="00751C8A" w:rsidRPr="00751C8A" w:rsidRDefault="00751C8A" w:rsidP="00751C8A">
      <w:pPr>
        <w:pStyle w:val="Heading"/>
        <w:spacing w:before="160" w:after="120"/>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Белозерского района Вологодской области  на 2014 - 2017 годы и на период до 2020 года»</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«Энергосбережение на территории Белозерского муниципального района на 2017-2020 гг.»</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охраны окружающей среды и рационального использования природных ресурсов на 2015-2020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системы образования Белозерского муниципального района на 2018 – 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системы образования Белозерского муниципального района на 2021 – 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«Содействие созданию в Белозерском муниципальном районе (исходя из прогнозируемой потребности) новых мест в общеобразовательных организациях» на 2016-2025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 xml:space="preserve">Муниципальная программа «Развитие и совершенствование </w:t>
      </w:r>
      <w:proofErr w:type="gramStart"/>
      <w:r w:rsidRPr="00751C8A">
        <w:rPr>
          <w:rFonts w:ascii="Times New Roman" w:eastAsiaTheme="minorHAnsi" w:hAnsi="Times New Roman" w:cs="Times New Roman"/>
          <w:b w:val="0"/>
          <w:bCs w:val="0"/>
          <w:sz w:val="24"/>
          <w:szCs w:val="24"/>
          <w:lang w:eastAsia="en-US"/>
        </w:rPr>
        <w:t>сети автомобильных дорог общего пользования муниципального значения Белозерского района</w:t>
      </w:r>
      <w:proofErr w:type="gramEnd"/>
      <w:r w:rsidRPr="00751C8A">
        <w:rPr>
          <w:rFonts w:ascii="Times New Roman" w:eastAsiaTheme="minorHAnsi" w:hAnsi="Times New Roman" w:cs="Times New Roman"/>
          <w:b w:val="0"/>
          <w:bCs w:val="0"/>
          <w:sz w:val="24"/>
          <w:szCs w:val="24"/>
          <w:lang w:eastAsia="en-US"/>
        </w:rPr>
        <w:t xml:space="preserve"> на 2019-2021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lastRenderedPageBreak/>
        <w:t>Муниципальная программа «Формирование законопослушного поведения участников дорожного движения в Белозерском муниципальном районе на 2019-2021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«Формирование современной городской среды на территории Белозерского муниципального района на 2019-2022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адресная программа по переселению граждан из аварийного жилищного фонда, расположенного на территории муниципального образования</w:t>
      </w:r>
    </w:p>
    <w:p w:rsidR="00751C8A" w:rsidRPr="00751C8A" w:rsidRDefault="00751C8A" w:rsidP="00751C8A">
      <w:pPr>
        <w:pStyle w:val="Heading"/>
        <w:spacing w:before="160" w:after="120"/>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«Белозерский муниципальный район на 2019-2020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«Управление и распоряжение муниципальным имуществом Белозерского муниципального района на 2020-2025 годы»</w:t>
      </w:r>
    </w:p>
    <w:p w:rsidR="00751C8A" w:rsidRP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охраны окружающей среды и рационального использования природных ресурсов на 2021-2025 годы</w:t>
      </w:r>
    </w:p>
    <w:p w:rsid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«Развитие и совершенствование сети автомобильных дорог общего пользования местного значения в Белозерском муниципальном районе на 2022-2025 годы»</w:t>
      </w:r>
    </w:p>
    <w:p w:rsidR="00751C8A" w:rsidRDefault="00751C8A" w:rsidP="00751C8A">
      <w:pPr>
        <w:pStyle w:val="Heading"/>
        <w:spacing w:before="160" w:after="120"/>
        <w:ind w:firstLine="708"/>
        <w:contextualSpacing/>
        <w:jc w:val="both"/>
        <w:rPr>
          <w:rFonts w:ascii="Times New Roman" w:eastAsiaTheme="minorHAnsi" w:hAnsi="Times New Roman" w:cs="Times New Roman"/>
          <w:b w:val="0"/>
          <w:bCs w:val="0"/>
          <w:sz w:val="24"/>
          <w:szCs w:val="24"/>
          <w:lang w:eastAsia="en-US"/>
        </w:rPr>
      </w:pPr>
      <w:r w:rsidRPr="00751C8A">
        <w:rPr>
          <w:rFonts w:ascii="Times New Roman" w:eastAsiaTheme="minorHAnsi" w:hAnsi="Times New Roman" w:cs="Times New Roman"/>
          <w:b w:val="0"/>
          <w:bCs w:val="0"/>
          <w:sz w:val="24"/>
          <w:szCs w:val="24"/>
          <w:lang w:eastAsia="en-US"/>
        </w:rPr>
        <w:t>Муниципальная программа основных направлений кадровой политики в Белозерском муниципальном районе на 2021-2025 годы</w:t>
      </w:r>
    </w:p>
    <w:p w:rsidR="002916C7" w:rsidRDefault="002916C7" w:rsidP="00751C8A">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Национальные стандарты</w:t>
      </w:r>
    </w:p>
    <w:p w:rsidR="002916C7" w:rsidRDefault="002916C7" w:rsidP="002916C7">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2916C7" w:rsidRDefault="002916C7" w:rsidP="002916C7">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2916C7" w:rsidRDefault="002916C7" w:rsidP="002916C7">
      <w:pPr>
        <w:spacing w:after="60"/>
        <w:ind w:firstLine="426"/>
        <w:jc w:val="both"/>
        <w:rPr>
          <w:b/>
          <w:bCs/>
          <w:sz w:val="24"/>
          <w:szCs w:val="24"/>
          <w:shd w:val="clear" w:color="auto" w:fill="FFFFFF"/>
        </w:rPr>
      </w:pPr>
      <w:r>
        <w:rPr>
          <w:sz w:val="24"/>
          <w:szCs w:val="24"/>
          <w:shd w:val="clear" w:color="auto" w:fill="FFFFFF"/>
        </w:rPr>
        <w:t xml:space="preserve">ГОСТ Р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2916C7" w:rsidRDefault="002916C7" w:rsidP="002916C7">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2916C7" w:rsidRDefault="002916C7" w:rsidP="002916C7">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2916C7" w:rsidRDefault="002916C7" w:rsidP="002916C7">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2916C7" w:rsidRDefault="002916C7" w:rsidP="002916C7">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2916C7" w:rsidRDefault="002916C7" w:rsidP="002916C7">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2916C7" w:rsidRDefault="002916C7" w:rsidP="002916C7">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2916C7" w:rsidRDefault="002916C7" w:rsidP="002916C7">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2916C7" w:rsidRDefault="002916C7" w:rsidP="002916C7">
      <w:pPr>
        <w:spacing w:after="60"/>
        <w:jc w:val="both"/>
        <w:rPr>
          <w:b/>
          <w:bCs/>
          <w:sz w:val="24"/>
          <w:szCs w:val="24"/>
        </w:rPr>
      </w:pPr>
    </w:p>
    <w:p w:rsidR="002916C7" w:rsidRDefault="002916C7" w:rsidP="002916C7">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2916C7" w:rsidRDefault="002916C7" w:rsidP="002916C7">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916C7" w:rsidRDefault="002916C7" w:rsidP="002916C7">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2916C7" w:rsidRDefault="002916C7" w:rsidP="002916C7">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2916C7" w:rsidRDefault="002916C7" w:rsidP="002916C7">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2916C7" w:rsidRDefault="002916C7" w:rsidP="002916C7">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2916C7" w:rsidRDefault="002916C7" w:rsidP="002916C7">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2916C7" w:rsidRDefault="002916C7" w:rsidP="002916C7">
      <w:pPr>
        <w:spacing w:before="160" w:after="120"/>
        <w:ind w:firstLine="221"/>
        <w:jc w:val="center"/>
        <w:rPr>
          <w:b/>
          <w:sz w:val="24"/>
          <w:szCs w:val="24"/>
        </w:rPr>
      </w:pPr>
      <w:r w:rsidRPr="007649B3">
        <w:rPr>
          <w:b/>
          <w:sz w:val="24"/>
          <w:szCs w:val="24"/>
        </w:rPr>
        <w:t>Ведомственные строительные нормы</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2916C7" w:rsidRDefault="002916C7" w:rsidP="002916C7">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w:t>
      </w:r>
      <w:proofErr w:type="spellStart"/>
      <w:r>
        <w:rPr>
          <w:rFonts w:ascii="Times New Roman" w:hAnsi="Times New Roman" w:cs="Times New Roman"/>
          <w:bCs/>
          <w:shd w:val="clear" w:color="auto" w:fill="FFFFFF"/>
        </w:rPr>
        <w:t>кВ</w:t>
      </w:r>
      <w:proofErr w:type="spellEnd"/>
      <w:r>
        <w:rPr>
          <w:rFonts w:ascii="Times New Roman" w:hAnsi="Times New Roman" w:cs="Times New Roman"/>
          <w:bCs/>
          <w:shd w:val="clear" w:color="auto" w:fill="FFFFFF"/>
        </w:rPr>
        <w:t xml:space="preserve"> </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2916C7" w:rsidRDefault="002916C7" w:rsidP="002916C7">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2916C7" w:rsidRDefault="002916C7" w:rsidP="002916C7">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lastRenderedPageBreak/>
        <w:t>СанПиН 2.1.6.1032-01 Гигиенические требования к обеспечению качества атмосферного воздуха населенных мест</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2916C7" w:rsidRDefault="002916C7"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2916C7" w:rsidRDefault="002916C7" w:rsidP="002916C7">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2916C7" w:rsidRPr="007649B3" w:rsidRDefault="002916C7" w:rsidP="002916C7">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2916C7" w:rsidRPr="007649B3" w:rsidRDefault="002916C7" w:rsidP="002916C7">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2916C7" w:rsidRDefault="002916C7" w:rsidP="002916C7">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2916C7" w:rsidRDefault="002916C7" w:rsidP="002916C7">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2916C7" w:rsidRDefault="002916C7" w:rsidP="002916C7">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2916C7" w:rsidRDefault="002916C7" w:rsidP="002916C7">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w:t>
      </w:r>
      <w:r>
        <w:rPr>
          <w:rFonts w:ascii="Times New Roman" w:hAnsi="Times New Roman" w:cs="Times New Roman"/>
        </w:rPr>
        <w:lastRenderedPageBreak/>
        <w:t>и сельские телефонные сети</w:t>
      </w:r>
    </w:p>
    <w:p w:rsidR="002916C7" w:rsidRDefault="002916C7" w:rsidP="002916C7">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2916C7" w:rsidRPr="00083371" w:rsidRDefault="002916C7" w:rsidP="00083371">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2916C7" w:rsidRPr="00083371" w:rsidSect="00A834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D7" w:rsidRDefault="000739D7" w:rsidP="00D655DF">
      <w:r>
        <w:separator/>
      </w:r>
    </w:p>
  </w:endnote>
  <w:endnote w:type="continuationSeparator" w:id="0">
    <w:p w:rsidR="000739D7" w:rsidRDefault="000739D7" w:rsidP="00D6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32"/>
    </w:sdtPr>
    <w:sdtContent>
      <w:p w:rsidR="00D7228A" w:rsidRDefault="00D7228A">
        <w:pPr>
          <w:pStyle w:val="a7"/>
          <w:jc w:val="right"/>
        </w:pPr>
        <w:r>
          <w:fldChar w:fldCharType="begin"/>
        </w:r>
        <w:r>
          <w:instrText xml:space="preserve"> PAGE   \* MERGEFORMAT </w:instrText>
        </w:r>
        <w:r>
          <w:fldChar w:fldCharType="separate"/>
        </w:r>
        <w:r w:rsidR="00F40428">
          <w:rPr>
            <w:noProof/>
          </w:rPr>
          <w:t>3</w:t>
        </w:r>
        <w:r>
          <w:rPr>
            <w:noProof/>
          </w:rPr>
          <w:fldChar w:fldCharType="end"/>
        </w:r>
      </w:p>
    </w:sdtContent>
  </w:sdt>
  <w:p w:rsidR="00D7228A" w:rsidRDefault="00D722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D7" w:rsidRDefault="000739D7" w:rsidP="00D655DF">
      <w:r>
        <w:separator/>
      </w:r>
    </w:p>
  </w:footnote>
  <w:footnote w:type="continuationSeparator" w:id="0">
    <w:p w:rsidR="000739D7" w:rsidRDefault="000739D7" w:rsidP="00D65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2"/>
    <w:rsid w:val="00005839"/>
    <w:rsid w:val="00007A01"/>
    <w:rsid w:val="00016909"/>
    <w:rsid w:val="0002253E"/>
    <w:rsid w:val="000270AE"/>
    <w:rsid w:val="00033B00"/>
    <w:rsid w:val="00037D56"/>
    <w:rsid w:val="00040296"/>
    <w:rsid w:val="00040799"/>
    <w:rsid w:val="00062F7F"/>
    <w:rsid w:val="00066ECF"/>
    <w:rsid w:val="000739D7"/>
    <w:rsid w:val="000810B9"/>
    <w:rsid w:val="00083371"/>
    <w:rsid w:val="00091593"/>
    <w:rsid w:val="000954A2"/>
    <w:rsid w:val="000A6E1C"/>
    <w:rsid w:val="000A7670"/>
    <w:rsid w:val="000E7E24"/>
    <w:rsid w:val="000F239B"/>
    <w:rsid w:val="000F26D2"/>
    <w:rsid w:val="00102517"/>
    <w:rsid w:val="001137D8"/>
    <w:rsid w:val="00122A93"/>
    <w:rsid w:val="00124125"/>
    <w:rsid w:val="00124F5B"/>
    <w:rsid w:val="00127AC2"/>
    <w:rsid w:val="00150712"/>
    <w:rsid w:val="00152255"/>
    <w:rsid w:val="001A78EA"/>
    <w:rsid w:val="001B3BDE"/>
    <w:rsid w:val="001B4018"/>
    <w:rsid w:val="001C1375"/>
    <w:rsid w:val="001C4E64"/>
    <w:rsid w:val="001F1B34"/>
    <w:rsid w:val="0020545F"/>
    <w:rsid w:val="00215446"/>
    <w:rsid w:val="00222908"/>
    <w:rsid w:val="002545C9"/>
    <w:rsid w:val="00270124"/>
    <w:rsid w:val="0027224C"/>
    <w:rsid w:val="00275F06"/>
    <w:rsid w:val="002803B6"/>
    <w:rsid w:val="0029005C"/>
    <w:rsid w:val="002916C7"/>
    <w:rsid w:val="002A171E"/>
    <w:rsid w:val="002A374A"/>
    <w:rsid w:val="002A3F58"/>
    <w:rsid w:val="002D2F46"/>
    <w:rsid w:val="002D75A8"/>
    <w:rsid w:val="002E72DD"/>
    <w:rsid w:val="002F47B2"/>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9010C"/>
    <w:rsid w:val="00497EC1"/>
    <w:rsid w:val="004A0643"/>
    <w:rsid w:val="004B3992"/>
    <w:rsid w:val="004B4A79"/>
    <w:rsid w:val="004F6980"/>
    <w:rsid w:val="00502AFE"/>
    <w:rsid w:val="00502F36"/>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1753"/>
    <w:rsid w:val="0067658D"/>
    <w:rsid w:val="0068165F"/>
    <w:rsid w:val="006903D5"/>
    <w:rsid w:val="00692272"/>
    <w:rsid w:val="00697E9C"/>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31B35"/>
    <w:rsid w:val="00747D33"/>
    <w:rsid w:val="00751C8A"/>
    <w:rsid w:val="00754545"/>
    <w:rsid w:val="007649B3"/>
    <w:rsid w:val="00774F15"/>
    <w:rsid w:val="00775155"/>
    <w:rsid w:val="00775E3F"/>
    <w:rsid w:val="00781C70"/>
    <w:rsid w:val="00785E97"/>
    <w:rsid w:val="00794E91"/>
    <w:rsid w:val="007B17DD"/>
    <w:rsid w:val="007C195D"/>
    <w:rsid w:val="007D5546"/>
    <w:rsid w:val="007D6E18"/>
    <w:rsid w:val="007E03EB"/>
    <w:rsid w:val="007F0A75"/>
    <w:rsid w:val="00814C9D"/>
    <w:rsid w:val="00833140"/>
    <w:rsid w:val="008457EF"/>
    <w:rsid w:val="00846202"/>
    <w:rsid w:val="008512FD"/>
    <w:rsid w:val="00881B1F"/>
    <w:rsid w:val="00882B26"/>
    <w:rsid w:val="00896239"/>
    <w:rsid w:val="008A1065"/>
    <w:rsid w:val="008A32ED"/>
    <w:rsid w:val="008B4E98"/>
    <w:rsid w:val="008B51F4"/>
    <w:rsid w:val="008D5E83"/>
    <w:rsid w:val="008F6667"/>
    <w:rsid w:val="00912EAB"/>
    <w:rsid w:val="00915B07"/>
    <w:rsid w:val="00916B42"/>
    <w:rsid w:val="00930522"/>
    <w:rsid w:val="00941D11"/>
    <w:rsid w:val="00955CF0"/>
    <w:rsid w:val="009609A0"/>
    <w:rsid w:val="00967918"/>
    <w:rsid w:val="00983DE5"/>
    <w:rsid w:val="009B3D7E"/>
    <w:rsid w:val="009C0935"/>
    <w:rsid w:val="009D513F"/>
    <w:rsid w:val="009D5E26"/>
    <w:rsid w:val="009D7911"/>
    <w:rsid w:val="00A44008"/>
    <w:rsid w:val="00A45A9D"/>
    <w:rsid w:val="00A8341B"/>
    <w:rsid w:val="00A91551"/>
    <w:rsid w:val="00A95CA2"/>
    <w:rsid w:val="00AA7397"/>
    <w:rsid w:val="00AB0FA1"/>
    <w:rsid w:val="00AB1D0C"/>
    <w:rsid w:val="00AC77B4"/>
    <w:rsid w:val="00AD365A"/>
    <w:rsid w:val="00AF3420"/>
    <w:rsid w:val="00B15187"/>
    <w:rsid w:val="00B22FD8"/>
    <w:rsid w:val="00B27F33"/>
    <w:rsid w:val="00B44761"/>
    <w:rsid w:val="00B47918"/>
    <w:rsid w:val="00B47E71"/>
    <w:rsid w:val="00B54591"/>
    <w:rsid w:val="00B56E94"/>
    <w:rsid w:val="00B87787"/>
    <w:rsid w:val="00B931AD"/>
    <w:rsid w:val="00BA5C54"/>
    <w:rsid w:val="00BC3887"/>
    <w:rsid w:val="00BE6E97"/>
    <w:rsid w:val="00BF0CE3"/>
    <w:rsid w:val="00C04293"/>
    <w:rsid w:val="00C05F8B"/>
    <w:rsid w:val="00C1266F"/>
    <w:rsid w:val="00C223ED"/>
    <w:rsid w:val="00C507DA"/>
    <w:rsid w:val="00C54EB4"/>
    <w:rsid w:val="00C60451"/>
    <w:rsid w:val="00C70620"/>
    <w:rsid w:val="00C70AA2"/>
    <w:rsid w:val="00C725B8"/>
    <w:rsid w:val="00C74246"/>
    <w:rsid w:val="00C847DD"/>
    <w:rsid w:val="00C9113D"/>
    <w:rsid w:val="00C939FE"/>
    <w:rsid w:val="00C97F9B"/>
    <w:rsid w:val="00CB3863"/>
    <w:rsid w:val="00CB5664"/>
    <w:rsid w:val="00CB65C2"/>
    <w:rsid w:val="00CB7935"/>
    <w:rsid w:val="00CD1F4E"/>
    <w:rsid w:val="00CD4781"/>
    <w:rsid w:val="00CD60D1"/>
    <w:rsid w:val="00CE4AFE"/>
    <w:rsid w:val="00D00869"/>
    <w:rsid w:val="00D31043"/>
    <w:rsid w:val="00D35C47"/>
    <w:rsid w:val="00D559C9"/>
    <w:rsid w:val="00D655DF"/>
    <w:rsid w:val="00D67236"/>
    <w:rsid w:val="00D67A3C"/>
    <w:rsid w:val="00D7228A"/>
    <w:rsid w:val="00D77F63"/>
    <w:rsid w:val="00D81509"/>
    <w:rsid w:val="00D842B9"/>
    <w:rsid w:val="00D84579"/>
    <w:rsid w:val="00DA1D3F"/>
    <w:rsid w:val="00DA66BC"/>
    <w:rsid w:val="00DA6A9D"/>
    <w:rsid w:val="00DC1CE0"/>
    <w:rsid w:val="00DD610B"/>
    <w:rsid w:val="00DE4D14"/>
    <w:rsid w:val="00DF32C8"/>
    <w:rsid w:val="00DF4F3E"/>
    <w:rsid w:val="00DF77FF"/>
    <w:rsid w:val="00E03F93"/>
    <w:rsid w:val="00E04F45"/>
    <w:rsid w:val="00E141A2"/>
    <w:rsid w:val="00E14365"/>
    <w:rsid w:val="00E2751F"/>
    <w:rsid w:val="00E31B2A"/>
    <w:rsid w:val="00E31C50"/>
    <w:rsid w:val="00E3728A"/>
    <w:rsid w:val="00E3732D"/>
    <w:rsid w:val="00E40EB0"/>
    <w:rsid w:val="00E810AD"/>
    <w:rsid w:val="00E91B78"/>
    <w:rsid w:val="00EA20E5"/>
    <w:rsid w:val="00EB04A6"/>
    <w:rsid w:val="00EE1615"/>
    <w:rsid w:val="00EF3356"/>
    <w:rsid w:val="00F01D68"/>
    <w:rsid w:val="00F02C0C"/>
    <w:rsid w:val="00F106C5"/>
    <w:rsid w:val="00F10BC5"/>
    <w:rsid w:val="00F12DB9"/>
    <w:rsid w:val="00F154E7"/>
    <w:rsid w:val="00F40428"/>
    <w:rsid w:val="00F45B13"/>
    <w:rsid w:val="00F55BF7"/>
    <w:rsid w:val="00F5723B"/>
    <w:rsid w:val="00F6595B"/>
    <w:rsid w:val="00F72922"/>
    <w:rsid w:val="00F735D9"/>
    <w:rsid w:val="00F7451B"/>
    <w:rsid w:val="00F86D99"/>
    <w:rsid w:val="00F91DC2"/>
    <w:rsid w:val="00FB44F7"/>
    <w:rsid w:val="00FC2C48"/>
    <w:rsid w:val="00FD7155"/>
    <w:rsid w:val="00FE312C"/>
    <w:rsid w:val="00FF77F5"/>
    <w:rsid w:val="00FF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2916C7"/>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A7397"/>
    <w:rPr>
      <w:rFonts w:ascii="Tahoma" w:hAnsi="Tahoma" w:cs="Tahoma"/>
      <w:sz w:val="16"/>
      <w:szCs w:val="16"/>
    </w:rPr>
  </w:style>
  <w:style w:type="character" w:customStyle="1" w:styleId="ae">
    <w:name w:val="Текст выноски Знак"/>
    <w:basedOn w:val="a0"/>
    <w:link w:val="ad"/>
    <w:uiPriority w:val="99"/>
    <w:semiHidden/>
    <w:rsid w:val="00AA7397"/>
    <w:rPr>
      <w:rFonts w:ascii="Tahoma" w:eastAsiaTheme="minorEastAsia" w:hAnsi="Tahoma" w:cs="Tahoma"/>
      <w:sz w:val="16"/>
      <w:szCs w:val="16"/>
      <w:lang w:eastAsia="ru-RU"/>
    </w:rPr>
  </w:style>
  <w:style w:type="paragraph" w:customStyle="1" w:styleId="Default">
    <w:name w:val="Default"/>
    <w:uiPriority w:val="99"/>
    <w:rsid w:val="00502F36"/>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2916C7"/>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A7397"/>
    <w:rPr>
      <w:rFonts w:ascii="Tahoma" w:hAnsi="Tahoma" w:cs="Tahoma"/>
      <w:sz w:val="16"/>
      <w:szCs w:val="16"/>
    </w:rPr>
  </w:style>
  <w:style w:type="character" w:customStyle="1" w:styleId="ae">
    <w:name w:val="Текст выноски Знак"/>
    <w:basedOn w:val="a0"/>
    <w:link w:val="ad"/>
    <w:uiPriority w:val="99"/>
    <w:semiHidden/>
    <w:rsid w:val="00AA7397"/>
    <w:rPr>
      <w:rFonts w:ascii="Tahoma" w:eastAsiaTheme="minorEastAsia" w:hAnsi="Tahoma" w:cs="Tahoma"/>
      <w:sz w:val="16"/>
      <w:szCs w:val="16"/>
      <w:lang w:eastAsia="ru-RU"/>
    </w:rPr>
  </w:style>
  <w:style w:type="paragraph" w:customStyle="1" w:styleId="Default">
    <w:name w:val="Default"/>
    <w:uiPriority w:val="99"/>
    <w:rsid w:val="00502F3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11139424">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F2D8-C9B9-4FD5-B5F4-BADD4BA8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194</Pages>
  <Words>70618</Words>
  <Characters>402526</Characters>
  <Application>Microsoft Office Word</Application>
  <DocSecurity>0</DocSecurity>
  <Lines>3354</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Марова Е.В.</cp:lastModifiedBy>
  <cp:revision>7</cp:revision>
  <cp:lastPrinted>2018-01-15T06:18:00Z</cp:lastPrinted>
  <dcterms:created xsi:type="dcterms:W3CDTF">2020-04-02T11:14:00Z</dcterms:created>
  <dcterms:modified xsi:type="dcterms:W3CDTF">2020-04-06T06:28:00Z</dcterms:modified>
</cp:coreProperties>
</file>