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71" w:rsidRDefault="00602E71" w:rsidP="00E15D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ГЛУШКОВСКОГО СЕЛЬСКОГО ПОСЕЛЕНИЯ </w:t>
      </w:r>
    </w:p>
    <w:p w:rsidR="00602E71" w:rsidRDefault="00602E71" w:rsidP="00E15D10">
      <w:pPr>
        <w:jc w:val="center"/>
        <w:rPr>
          <w:sz w:val="28"/>
          <w:szCs w:val="28"/>
        </w:rPr>
      </w:pPr>
    </w:p>
    <w:p w:rsidR="00602E71" w:rsidRDefault="00602E71" w:rsidP="003027A3">
      <w:pPr>
        <w:tabs>
          <w:tab w:val="left" w:pos="3765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02E71" w:rsidRDefault="00602E71" w:rsidP="003027A3">
      <w:pPr>
        <w:tabs>
          <w:tab w:val="left" w:pos="3765"/>
        </w:tabs>
        <w:autoSpaceDE w:val="0"/>
        <w:rPr>
          <w:sz w:val="28"/>
          <w:szCs w:val="28"/>
        </w:rPr>
      </w:pPr>
    </w:p>
    <w:p w:rsidR="00602E71" w:rsidRDefault="00602E71" w:rsidP="003027A3">
      <w:pPr>
        <w:tabs>
          <w:tab w:val="left" w:pos="376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От 28.03.2019    №   7</w:t>
      </w:r>
    </w:p>
    <w:p w:rsidR="00602E71" w:rsidRDefault="00602E71" w:rsidP="003027A3">
      <w:pPr>
        <w:tabs>
          <w:tab w:val="left" w:pos="3765"/>
        </w:tabs>
        <w:autoSpaceDE w:val="0"/>
        <w:rPr>
          <w:sz w:val="28"/>
          <w:szCs w:val="28"/>
        </w:rPr>
      </w:pPr>
    </w:p>
    <w:p w:rsidR="00602E71" w:rsidRPr="00E15D10" w:rsidRDefault="00602E71" w:rsidP="003027A3">
      <w:pPr>
        <w:tabs>
          <w:tab w:val="left" w:pos="3765"/>
        </w:tabs>
        <w:autoSpaceDE w:val="0"/>
        <w:ind w:right="49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602E71" w:rsidRPr="00E15D10" w:rsidRDefault="00602E71" w:rsidP="003027A3">
      <w:pPr>
        <w:tabs>
          <w:tab w:val="left" w:pos="3765"/>
        </w:tabs>
        <w:autoSpaceDE w:val="0"/>
        <w:ind w:right="49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поселения </w:t>
      </w:r>
    </w:p>
    <w:p w:rsidR="00602E71" w:rsidRDefault="00602E71" w:rsidP="003027A3">
      <w:pPr>
        <w:tabs>
          <w:tab w:val="left" w:pos="3765"/>
        </w:tabs>
        <w:autoSpaceDE w:val="0"/>
        <w:ind w:right="4905"/>
        <w:jc w:val="both"/>
        <w:rPr>
          <w:sz w:val="28"/>
          <w:szCs w:val="28"/>
        </w:rPr>
      </w:pPr>
      <w:r>
        <w:rPr>
          <w:sz w:val="28"/>
          <w:szCs w:val="28"/>
        </w:rPr>
        <w:t>от  20.04.2018</w:t>
      </w:r>
      <w:r w:rsidRPr="00E15D10">
        <w:rPr>
          <w:sz w:val="28"/>
          <w:szCs w:val="28"/>
        </w:rPr>
        <w:t xml:space="preserve"> </w:t>
      </w:r>
      <w:r>
        <w:rPr>
          <w:sz w:val="28"/>
          <w:szCs w:val="28"/>
        </w:rPr>
        <w:t>№ 16</w:t>
      </w:r>
    </w:p>
    <w:p w:rsidR="00602E71" w:rsidRDefault="00602E71" w:rsidP="003027A3">
      <w:pPr>
        <w:tabs>
          <w:tab w:val="left" w:pos="3765"/>
        </w:tabs>
        <w:autoSpaceDE w:val="0"/>
        <w:ind w:right="4905"/>
        <w:jc w:val="both"/>
        <w:rPr>
          <w:sz w:val="28"/>
          <w:szCs w:val="28"/>
        </w:rPr>
      </w:pPr>
    </w:p>
    <w:p w:rsidR="00602E71" w:rsidRDefault="00602E71" w:rsidP="003027A3">
      <w:pPr>
        <w:tabs>
          <w:tab w:val="left" w:pos="3765"/>
        </w:tabs>
        <w:autoSpaceDE w:val="0"/>
        <w:ind w:right="4905"/>
        <w:jc w:val="both"/>
        <w:rPr>
          <w:sz w:val="28"/>
          <w:szCs w:val="28"/>
        </w:rPr>
      </w:pPr>
    </w:p>
    <w:p w:rsidR="00602E71" w:rsidRDefault="00602E71" w:rsidP="00E15D10">
      <w:pPr>
        <w:tabs>
          <w:tab w:val="left" w:pos="851"/>
          <w:tab w:val="left" w:pos="1407"/>
        </w:tabs>
        <w:autoSpaceDE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10.01.2002 № 7-ФЗ «Об охране окружающей среды», от 17.01.1992 № 2202-1 «О прокуратуре Российской Федерации» и  в целях приведения муниципальных правовых актов в соответствие с действующим законодательством, Совет  Глушковского сельского поселения </w:t>
      </w:r>
    </w:p>
    <w:p w:rsidR="00602E71" w:rsidRDefault="00602E71" w:rsidP="00E15D10">
      <w:pPr>
        <w:tabs>
          <w:tab w:val="left" w:pos="851"/>
          <w:tab w:val="left" w:pos="1407"/>
        </w:tabs>
        <w:autoSpaceDE w:val="0"/>
        <w:ind w:firstLine="600"/>
        <w:jc w:val="both"/>
        <w:rPr>
          <w:sz w:val="28"/>
          <w:szCs w:val="28"/>
        </w:rPr>
      </w:pPr>
    </w:p>
    <w:p w:rsidR="00602E71" w:rsidRDefault="00602E71" w:rsidP="003027A3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  <w:t xml:space="preserve">РЕШИЛ:  </w:t>
      </w:r>
    </w:p>
    <w:p w:rsidR="00602E71" w:rsidRDefault="00602E71" w:rsidP="003027A3">
      <w:pPr>
        <w:tabs>
          <w:tab w:val="left" w:pos="851"/>
        </w:tabs>
        <w:autoSpaceDE w:val="0"/>
        <w:rPr>
          <w:sz w:val="28"/>
          <w:szCs w:val="28"/>
        </w:rPr>
      </w:pPr>
    </w:p>
    <w:p w:rsidR="00602E71" w:rsidRDefault="00602E71" w:rsidP="003027A3">
      <w:pPr>
        <w:tabs>
          <w:tab w:val="left" w:pos="3765"/>
        </w:tabs>
        <w:autoSpaceDE w:val="0"/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Порядок организации взаимодействия Череповецкой межрайонной природоохранной прокуратуры с органами местного самоуправления  Глушковского сельского поселения  по проведению антикоррупционной экспертизы нормативных правовых актов и проектов нормативных правовых актов регулирующих отношения в сфере охраны окружающей среды и природопользования, утвержденный решением Совета поселения от  20.04.2018 № 16</w:t>
      </w:r>
      <w:bookmarkStart w:id="0" w:name="_GoBack"/>
      <w:bookmarkEnd w:id="0"/>
      <w:r>
        <w:rPr>
          <w:sz w:val="28"/>
          <w:szCs w:val="28"/>
        </w:rPr>
        <w:t xml:space="preserve"> следующие изменения:</w:t>
      </w:r>
    </w:p>
    <w:p w:rsidR="00602E71" w:rsidRDefault="00602E71" w:rsidP="004226C8">
      <w:pPr>
        <w:tabs>
          <w:tab w:val="left" w:pos="3765"/>
        </w:tabs>
        <w:autoSpaceDE w:val="0"/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 «Общие положения» пункты 4 и 5 исключить.</w:t>
      </w:r>
    </w:p>
    <w:p w:rsidR="00602E71" w:rsidRDefault="00602E71" w:rsidP="004226C8">
      <w:pPr>
        <w:tabs>
          <w:tab w:val="left" w:pos="3765"/>
        </w:tabs>
        <w:autoSpaceDE w:val="0"/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>1.2. Раздел 4 «Работа Череповецкой межрайонной природоохранной прокуратуры по проведению правовой экспертизы проектов нормативных правовых актов органов местного самоуправления Глушковского сельского поселения » исключить.</w:t>
      </w:r>
    </w:p>
    <w:p w:rsidR="00602E71" w:rsidRDefault="00602E71" w:rsidP="003027A3">
      <w:pPr>
        <w:tabs>
          <w:tab w:val="left" w:pos="3765"/>
        </w:tabs>
        <w:autoSpaceDE w:val="0"/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 официальному опубликованию в районной газете «Белозерье» и  подлежит размещению на официальном сайте   Глушковского  сельского поселения  в информационно-телекоммуникационной сети «Интернет».</w:t>
      </w:r>
    </w:p>
    <w:p w:rsidR="00602E71" w:rsidRDefault="00602E71" w:rsidP="003027A3">
      <w:pPr>
        <w:tabs>
          <w:tab w:val="left" w:pos="3765"/>
        </w:tabs>
        <w:autoSpaceDE w:val="0"/>
        <w:ind w:firstLine="615"/>
        <w:jc w:val="both"/>
        <w:rPr>
          <w:sz w:val="28"/>
          <w:szCs w:val="28"/>
        </w:rPr>
      </w:pPr>
    </w:p>
    <w:p w:rsidR="00602E71" w:rsidRDefault="00602E71" w:rsidP="003027A3">
      <w:pPr>
        <w:tabs>
          <w:tab w:val="left" w:pos="3765"/>
        </w:tabs>
        <w:autoSpaceDE w:val="0"/>
        <w:ind w:firstLine="615"/>
        <w:jc w:val="both"/>
        <w:rPr>
          <w:sz w:val="28"/>
          <w:szCs w:val="28"/>
        </w:rPr>
      </w:pPr>
    </w:p>
    <w:p w:rsidR="00602E71" w:rsidRDefault="00602E71" w:rsidP="003027A3">
      <w:pPr>
        <w:tabs>
          <w:tab w:val="left" w:pos="3765"/>
        </w:tabs>
        <w:autoSpaceDE w:val="0"/>
        <w:jc w:val="both"/>
        <w:rPr>
          <w:sz w:val="28"/>
          <w:szCs w:val="28"/>
        </w:rPr>
      </w:pPr>
    </w:p>
    <w:p w:rsidR="00602E71" w:rsidRDefault="00602E71" w:rsidP="003027A3">
      <w:pPr>
        <w:tabs>
          <w:tab w:val="left" w:pos="3765"/>
        </w:tabs>
        <w:autoSpaceDE w:val="0"/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Глушковского </w:t>
      </w:r>
    </w:p>
    <w:p w:rsidR="00602E71" w:rsidRDefault="00602E71" w:rsidP="003027A3">
      <w:pPr>
        <w:tabs>
          <w:tab w:val="left" w:pos="3765"/>
        </w:tabs>
        <w:autoSpaceDE w:val="0"/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Т.А.Лоншакова</w:t>
      </w:r>
    </w:p>
    <w:p w:rsidR="00602E71" w:rsidRDefault="00602E71" w:rsidP="00E15D10">
      <w:pPr>
        <w:tabs>
          <w:tab w:val="left" w:pos="3765"/>
        </w:tabs>
        <w:autoSpaceDE w:val="0"/>
        <w:ind w:firstLine="615"/>
        <w:jc w:val="both"/>
      </w:pPr>
      <w:r>
        <w:rPr>
          <w:sz w:val="28"/>
          <w:szCs w:val="28"/>
        </w:rPr>
        <w:t xml:space="preserve">                                                                       </w:t>
      </w:r>
    </w:p>
    <w:p w:rsidR="00602E71" w:rsidRDefault="00602E71" w:rsidP="003027A3"/>
    <w:p w:rsidR="00602E71" w:rsidRDefault="00602E71"/>
    <w:sectPr w:rsidR="00602E71" w:rsidSect="00DC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7C0"/>
    <w:rsid w:val="00045FEF"/>
    <w:rsid w:val="00097249"/>
    <w:rsid w:val="00146AC3"/>
    <w:rsid w:val="001503C0"/>
    <w:rsid w:val="00200A4D"/>
    <w:rsid w:val="003027A3"/>
    <w:rsid w:val="003D5A87"/>
    <w:rsid w:val="004226C8"/>
    <w:rsid w:val="00424210"/>
    <w:rsid w:val="004377C0"/>
    <w:rsid w:val="005C683E"/>
    <w:rsid w:val="005E08EE"/>
    <w:rsid w:val="00602E71"/>
    <w:rsid w:val="006D4F38"/>
    <w:rsid w:val="007827FE"/>
    <w:rsid w:val="00872E54"/>
    <w:rsid w:val="0089756B"/>
    <w:rsid w:val="00930EBD"/>
    <w:rsid w:val="009D42D4"/>
    <w:rsid w:val="00A240DD"/>
    <w:rsid w:val="00A314D0"/>
    <w:rsid w:val="00A84217"/>
    <w:rsid w:val="00CF5E27"/>
    <w:rsid w:val="00D31FAD"/>
    <w:rsid w:val="00DB73E2"/>
    <w:rsid w:val="00DC775B"/>
    <w:rsid w:val="00E15D10"/>
    <w:rsid w:val="00E40941"/>
    <w:rsid w:val="00F5343C"/>
    <w:rsid w:val="00FE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A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233</Words>
  <Characters>1330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АРТЮШИНСКОЕ</dc:title>
  <dc:subject/>
  <dc:creator>Н.Ю.. Толошинова</dc:creator>
  <cp:keywords/>
  <dc:description/>
  <cp:lastModifiedBy>я</cp:lastModifiedBy>
  <cp:revision>7</cp:revision>
  <cp:lastPrinted>2019-04-01T08:20:00Z</cp:lastPrinted>
  <dcterms:created xsi:type="dcterms:W3CDTF">2019-03-14T10:15:00Z</dcterms:created>
  <dcterms:modified xsi:type="dcterms:W3CDTF">2019-04-01T08:20:00Z</dcterms:modified>
</cp:coreProperties>
</file>